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1945" w:rsidRDefault="008D3E5A">
      <w:r>
        <w:rPr>
          <w:noProof/>
        </w:rPr>
        <w:drawing>
          <wp:anchor distT="0" distB="0" distL="114300" distR="114300" simplePos="0" relativeHeight="251662336" behindDoc="0" locked="0" layoutInCell="1" allowOverlap="1" wp14:anchorId="735FA531" wp14:editId="375133F3">
            <wp:simplePos x="0" y="0"/>
            <wp:positionH relativeFrom="page">
              <wp:posOffset>0</wp:posOffset>
            </wp:positionH>
            <wp:positionV relativeFrom="paragraph">
              <wp:posOffset>1905</wp:posOffset>
            </wp:positionV>
            <wp:extent cx="7571902" cy="8857194"/>
            <wp:effectExtent l="0" t="0" r="0" b="1270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1902" cy="88571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911945" w:rsidRDefault="00E75B4C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0</wp:posOffset>
            </wp:positionV>
            <wp:extent cx="7581900" cy="9811385"/>
            <wp:effectExtent l="0" t="0" r="0" b="0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1900" cy="9811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11945" w:rsidRDefault="00E75B4C">
      <w:pPr>
        <w:spacing w:line="720" w:lineRule="atLeast"/>
        <w:jc w:val="center"/>
        <w:rPr>
          <w:b/>
          <w:color w:val="0070C0"/>
          <w:sz w:val="44"/>
          <w:szCs w:val="44"/>
        </w:rPr>
      </w:pPr>
      <w:bookmarkStart w:id="0" w:name="_Hlk133151421"/>
      <w:r>
        <w:rPr>
          <w:rFonts w:ascii="宋体" w:eastAsia="宋体" w:hAnsi="宋体" w:hint="eastAsia"/>
          <w:b/>
          <w:spacing w:val="4"/>
          <w:w w:val="94"/>
          <w:kern w:val="0"/>
          <w:sz w:val="44"/>
          <w:szCs w:val="44"/>
        </w:rPr>
        <w:t>第五届化工危险废物</w:t>
      </w:r>
      <w:r>
        <w:rPr>
          <w:rFonts w:ascii="黑体" w:eastAsia="黑体" w:hAnsi="黑体" w:hint="eastAsia"/>
          <w:b/>
          <w:color w:val="FF0000"/>
          <w:spacing w:val="4"/>
          <w:w w:val="94"/>
          <w:kern w:val="0"/>
          <w:sz w:val="44"/>
          <w:szCs w:val="44"/>
        </w:rPr>
        <w:t>源头减量和资源化利用</w:t>
      </w:r>
      <w:r>
        <w:rPr>
          <w:rFonts w:ascii="宋体" w:eastAsia="宋体" w:hAnsi="宋体" w:hint="eastAsia"/>
          <w:b/>
          <w:spacing w:val="4"/>
          <w:w w:val="94"/>
          <w:kern w:val="0"/>
          <w:sz w:val="44"/>
          <w:szCs w:val="44"/>
        </w:rPr>
        <w:t>研讨会</w:t>
      </w:r>
    </w:p>
    <w:bookmarkEnd w:id="0"/>
    <w:p w:rsidR="00911945" w:rsidRDefault="00E75B4C">
      <w:pPr>
        <w:spacing w:line="720" w:lineRule="atLeast"/>
        <w:jc w:val="center"/>
        <w:rPr>
          <w:b/>
          <w:color w:val="0070C0"/>
          <w:sz w:val="36"/>
          <w:szCs w:val="36"/>
        </w:rPr>
      </w:pPr>
      <w:r>
        <w:rPr>
          <w:rFonts w:hint="eastAsia"/>
          <w:b/>
          <w:color w:val="0070C0"/>
          <w:sz w:val="36"/>
          <w:szCs w:val="36"/>
        </w:rPr>
        <w:t>主题：</w:t>
      </w:r>
      <w:r w:rsidR="0066010B">
        <w:rPr>
          <w:rFonts w:hint="eastAsia"/>
          <w:b/>
          <w:color w:val="0070C0"/>
          <w:sz w:val="36"/>
          <w:szCs w:val="36"/>
        </w:rPr>
        <w:t>新管理·</w:t>
      </w:r>
      <w:r>
        <w:rPr>
          <w:rFonts w:hint="eastAsia"/>
          <w:b/>
          <w:color w:val="0070C0"/>
          <w:sz w:val="36"/>
          <w:szCs w:val="36"/>
        </w:rPr>
        <w:t>新技术·新工艺·新装备</w:t>
      </w:r>
    </w:p>
    <w:p w:rsidR="00911945" w:rsidRDefault="00911945">
      <w:pPr>
        <w:pStyle w:val="10"/>
        <w:spacing w:line="500" w:lineRule="exact"/>
        <w:ind w:firstLineChars="0" w:firstLine="0"/>
        <w:rPr>
          <w:b/>
          <w:sz w:val="32"/>
          <w:szCs w:val="32"/>
        </w:rPr>
      </w:pPr>
    </w:p>
    <w:p w:rsidR="00911945" w:rsidRPr="00524EB4" w:rsidRDefault="00E75B4C" w:rsidP="00D32862">
      <w:pPr>
        <w:pStyle w:val="10"/>
        <w:spacing w:line="600" w:lineRule="exact"/>
        <w:ind w:firstLineChars="0" w:firstLine="0"/>
        <w:rPr>
          <w:rFonts w:ascii="黑体" w:eastAsia="黑体" w:hAnsi="黑体"/>
          <w:b/>
          <w:sz w:val="36"/>
          <w:szCs w:val="36"/>
        </w:rPr>
      </w:pPr>
      <w:r w:rsidRPr="00524EB4">
        <w:rPr>
          <w:rFonts w:ascii="黑体" w:eastAsia="黑体" w:hAnsi="黑体" w:hint="eastAsia"/>
          <w:b/>
          <w:sz w:val="36"/>
          <w:szCs w:val="36"/>
        </w:rPr>
        <w:t>一、论坛时间、地点</w:t>
      </w:r>
    </w:p>
    <w:p w:rsidR="00911945" w:rsidRDefault="00E75B4C" w:rsidP="00D32862">
      <w:pPr>
        <w:spacing w:line="600" w:lineRule="exact"/>
        <w:ind w:firstLineChars="298" w:firstLine="954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时间：</w:t>
      </w:r>
      <w:r>
        <w:rPr>
          <w:rFonts w:ascii="仿宋" w:eastAsia="仿宋" w:hAnsi="仿宋"/>
          <w:sz w:val="32"/>
          <w:szCs w:val="32"/>
        </w:rPr>
        <w:t>7</w:t>
      </w:r>
      <w:r>
        <w:rPr>
          <w:rFonts w:ascii="仿宋" w:eastAsia="仿宋" w:hAnsi="仿宋" w:hint="eastAsia"/>
          <w:sz w:val="32"/>
          <w:szCs w:val="32"/>
        </w:rPr>
        <w:t>月</w:t>
      </w:r>
      <w:r>
        <w:rPr>
          <w:rFonts w:ascii="仿宋" w:eastAsia="仿宋" w:hAnsi="仿宋"/>
          <w:sz w:val="32"/>
          <w:szCs w:val="32"/>
        </w:rPr>
        <w:t>26</w:t>
      </w:r>
      <w:r>
        <w:rPr>
          <w:rFonts w:ascii="仿宋" w:eastAsia="仿宋" w:hAnsi="仿宋" w:hint="eastAsia"/>
          <w:sz w:val="32"/>
          <w:szCs w:val="32"/>
        </w:rPr>
        <w:t>~</w:t>
      </w:r>
      <w:r>
        <w:rPr>
          <w:rFonts w:ascii="仿宋" w:eastAsia="仿宋" w:hAnsi="仿宋"/>
          <w:sz w:val="32"/>
          <w:szCs w:val="32"/>
        </w:rPr>
        <w:t>28</w:t>
      </w:r>
      <w:r>
        <w:rPr>
          <w:rFonts w:ascii="仿宋" w:eastAsia="仿宋" w:hAnsi="仿宋" w:hint="eastAsia"/>
          <w:sz w:val="32"/>
          <w:szCs w:val="32"/>
        </w:rPr>
        <w:t>日（</w:t>
      </w:r>
      <w:r>
        <w:rPr>
          <w:rFonts w:ascii="仿宋" w:eastAsia="仿宋" w:hAnsi="仿宋"/>
          <w:sz w:val="32"/>
          <w:szCs w:val="32"/>
        </w:rPr>
        <w:t>26</w:t>
      </w:r>
      <w:r>
        <w:rPr>
          <w:rFonts w:ascii="仿宋" w:eastAsia="仿宋" w:hAnsi="仿宋" w:hint="eastAsia"/>
          <w:sz w:val="32"/>
          <w:szCs w:val="32"/>
        </w:rPr>
        <w:t>日</w:t>
      </w:r>
      <w:r>
        <w:rPr>
          <w:rFonts w:ascii="仿宋" w:eastAsia="仿宋" w:hAnsi="仿宋"/>
          <w:sz w:val="32"/>
          <w:szCs w:val="32"/>
        </w:rPr>
        <w:t>报到</w:t>
      </w:r>
      <w:r>
        <w:rPr>
          <w:rFonts w:ascii="仿宋" w:eastAsia="仿宋" w:hAnsi="仿宋" w:hint="eastAsia"/>
          <w:sz w:val="32"/>
          <w:szCs w:val="32"/>
        </w:rPr>
        <w:t>）</w:t>
      </w:r>
    </w:p>
    <w:p w:rsidR="00911945" w:rsidRDefault="00E75B4C" w:rsidP="00D32862">
      <w:pPr>
        <w:spacing w:line="600" w:lineRule="exact"/>
        <w:ind w:firstLineChars="298" w:firstLine="954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地点：江苏·无锡</w:t>
      </w:r>
    </w:p>
    <w:p w:rsidR="00911945" w:rsidRPr="00524EB4" w:rsidRDefault="00E75B4C" w:rsidP="00D32862">
      <w:pPr>
        <w:pStyle w:val="10"/>
        <w:spacing w:line="600" w:lineRule="exact"/>
        <w:ind w:firstLineChars="0" w:firstLine="0"/>
        <w:rPr>
          <w:rFonts w:ascii="黑体" w:eastAsia="黑体" w:hAnsi="黑体"/>
          <w:b/>
          <w:sz w:val="36"/>
          <w:szCs w:val="36"/>
        </w:rPr>
      </w:pPr>
      <w:r w:rsidRPr="00524EB4">
        <w:rPr>
          <w:rFonts w:ascii="黑体" w:eastAsia="黑体" w:hAnsi="黑体" w:hint="eastAsia"/>
          <w:b/>
          <w:sz w:val="36"/>
          <w:szCs w:val="36"/>
        </w:rPr>
        <w:t>二、组织结构</w:t>
      </w:r>
    </w:p>
    <w:p w:rsidR="00911945" w:rsidRDefault="00E75B4C" w:rsidP="00D32862">
      <w:pPr>
        <w:spacing w:line="600" w:lineRule="exact"/>
        <w:ind w:firstLineChars="200" w:firstLine="643"/>
        <w:rPr>
          <w:rFonts w:ascii="仿宋" w:eastAsia="仿宋" w:hAnsi="仿宋"/>
          <w:b/>
          <w:sz w:val="32"/>
          <w:szCs w:val="32"/>
        </w:rPr>
      </w:pPr>
      <w:r>
        <w:rPr>
          <w:rFonts w:ascii="仿宋" w:eastAsia="仿宋" w:hAnsi="仿宋" w:hint="eastAsia"/>
          <w:b/>
          <w:sz w:val="32"/>
          <w:szCs w:val="32"/>
        </w:rPr>
        <w:t>指导单位：</w:t>
      </w:r>
      <w:r>
        <w:rPr>
          <w:rFonts w:ascii="仿宋" w:eastAsia="仿宋" w:hAnsi="仿宋" w:hint="eastAsia"/>
          <w:sz w:val="32"/>
          <w:szCs w:val="32"/>
        </w:rPr>
        <w:t>中国工业环保促进会</w:t>
      </w:r>
    </w:p>
    <w:p w:rsidR="00911945" w:rsidRDefault="00E75B4C" w:rsidP="00D32862">
      <w:pPr>
        <w:spacing w:line="600" w:lineRule="exact"/>
        <w:ind w:firstLineChars="200" w:firstLine="643"/>
        <w:rPr>
          <w:rFonts w:ascii="仿宋" w:eastAsia="仿宋" w:hAnsi="仿宋"/>
          <w:b/>
          <w:sz w:val="32"/>
          <w:szCs w:val="32"/>
        </w:rPr>
      </w:pPr>
      <w:r>
        <w:rPr>
          <w:rFonts w:ascii="仿宋" w:eastAsia="仿宋" w:hAnsi="仿宋" w:hint="eastAsia"/>
          <w:b/>
          <w:sz w:val="32"/>
          <w:szCs w:val="32"/>
        </w:rPr>
        <w:t>主办单位：</w:t>
      </w:r>
      <w:r>
        <w:rPr>
          <w:rFonts w:ascii="仿宋" w:eastAsia="仿宋" w:hAnsi="仿宋" w:hint="eastAsia"/>
          <w:sz w:val="32"/>
          <w:szCs w:val="32"/>
        </w:rPr>
        <w:t>中国工业环保促进会化工委员会</w:t>
      </w:r>
    </w:p>
    <w:p w:rsidR="00911945" w:rsidRDefault="00E75B4C" w:rsidP="00D32862">
      <w:pPr>
        <w:spacing w:line="600" w:lineRule="exact"/>
        <w:ind w:firstLineChars="200" w:firstLine="643"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b/>
          <w:sz w:val="32"/>
          <w:szCs w:val="32"/>
        </w:rPr>
        <w:t>承办单位：</w:t>
      </w:r>
      <w:r>
        <w:rPr>
          <w:rFonts w:ascii="仿宋" w:eastAsia="仿宋" w:hAnsi="仿宋" w:hint="eastAsia"/>
          <w:sz w:val="32"/>
          <w:szCs w:val="32"/>
        </w:rPr>
        <w:t>北京中吉节能环保技术研究中心</w:t>
      </w:r>
    </w:p>
    <w:p w:rsidR="00911945" w:rsidRPr="00E72A4A" w:rsidRDefault="00E75B4C" w:rsidP="00D32862">
      <w:pPr>
        <w:spacing w:line="600" w:lineRule="exact"/>
        <w:ind w:firstLineChars="200" w:firstLine="643"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b/>
          <w:sz w:val="32"/>
          <w:szCs w:val="32"/>
        </w:rPr>
        <w:t>支持单位</w:t>
      </w:r>
      <w:r>
        <w:rPr>
          <w:rFonts w:ascii="仿宋" w:eastAsia="仿宋" w:hAnsi="仿宋" w:hint="eastAsia"/>
          <w:sz w:val="32"/>
          <w:szCs w:val="32"/>
        </w:rPr>
        <w:t>：中国环境科学研究院、生态环境部环境规划院、</w:t>
      </w:r>
      <w:r w:rsidR="00CA1FEE" w:rsidRPr="00CA1FEE">
        <w:rPr>
          <w:rFonts w:ascii="仿宋" w:eastAsia="仿宋" w:hAnsi="仿宋" w:hint="eastAsia"/>
          <w:sz w:val="32"/>
          <w:szCs w:val="32"/>
        </w:rPr>
        <w:t>生态环境部固体废物与化学品管理技术中心</w:t>
      </w:r>
      <w:r>
        <w:rPr>
          <w:rFonts w:ascii="仿宋" w:eastAsia="仿宋" w:hAnsi="仿宋" w:hint="eastAsia"/>
          <w:sz w:val="32"/>
          <w:szCs w:val="32"/>
        </w:rPr>
        <w:t>、</w:t>
      </w:r>
      <w:r w:rsidRPr="00E72A4A">
        <w:rPr>
          <w:rFonts w:ascii="仿宋" w:eastAsia="仿宋" w:hAnsi="仿宋" w:hint="eastAsia"/>
          <w:sz w:val="32"/>
          <w:szCs w:val="32"/>
        </w:rPr>
        <w:t>沈阳环境科学研究院</w:t>
      </w:r>
      <w:r w:rsidR="00F031D9" w:rsidRPr="00E72A4A">
        <w:rPr>
          <w:rFonts w:ascii="仿宋" w:eastAsia="仿宋" w:hAnsi="仿宋" w:hint="eastAsia"/>
          <w:sz w:val="32"/>
          <w:szCs w:val="32"/>
        </w:rPr>
        <w:t>、江苏金牛环保工程设备有限公司、江苏蓝必盛化工环保股份有限公司</w:t>
      </w:r>
    </w:p>
    <w:p w:rsidR="00477F12" w:rsidRPr="00E72A4A" w:rsidRDefault="00477F12" w:rsidP="00D32862">
      <w:pPr>
        <w:spacing w:line="600" w:lineRule="exact"/>
        <w:ind w:firstLineChars="200" w:firstLine="643"/>
        <w:jc w:val="left"/>
        <w:rPr>
          <w:rFonts w:ascii="仿宋" w:eastAsia="仿宋" w:hAnsi="仿宋"/>
          <w:sz w:val="32"/>
          <w:szCs w:val="32"/>
        </w:rPr>
      </w:pPr>
      <w:r w:rsidRPr="00477F12">
        <w:rPr>
          <w:rFonts w:ascii="仿宋" w:eastAsia="仿宋" w:hAnsi="仿宋" w:hint="eastAsia"/>
          <w:b/>
          <w:sz w:val="32"/>
          <w:szCs w:val="32"/>
        </w:rPr>
        <w:t>媒体支持：</w:t>
      </w:r>
      <w:r w:rsidRPr="00E72A4A">
        <w:rPr>
          <w:rFonts w:ascii="仿宋" w:eastAsia="仿宋" w:hAnsi="仿宋" w:hint="eastAsia"/>
          <w:sz w:val="32"/>
          <w:szCs w:val="32"/>
        </w:rPr>
        <w:t>中国化工报、</w:t>
      </w:r>
      <w:r w:rsidR="00427B96" w:rsidRPr="00E72A4A">
        <w:rPr>
          <w:rFonts w:ascii="仿宋" w:eastAsia="仿宋" w:hAnsi="仿宋" w:hint="eastAsia"/>
          <w:sz w:val="32"/>
          <w:szCs w:val="32"/>
        </w:rPr>
        <w:t>《环境保护科学》、</w:t>
      </w:r>
      <w:r w:rsidR="00FE6DED" w:rsidRPr="00E72A4A">
        <w:rPr>
          <w:rFonts w:ascii="仿宋" w:eastAsia="仿宋" w:hAnsi="仿宋" w:hint="eastAsia"/>
          <w:sz w:val="32"/>
          <w:szCs w:val="32"/>
        </w:rPr>
        <w:t>节能环保研究中心、谷腾环保网、全球化工GMT、北极星环保网、环保人才网、马后炮化工论坛 、中国环保在线、专用化学品研究中心等</w:t>
      </w:r>
    </w:p>
    <w:p w:rsidR="00911945" w:rsidRPr="00524EB4" w:rsidRDefault="00E75B4C" w:rsidP="00524EB4">
      <w:pPr>
        <w:pStyle w:val="10"/>
        <w:spacing w:line="600" w:lineRule="exact"/>
        <w:ind w:firstLineChars="0" w:firstLine="0"/>
        <w:rPr>
          <w:rFonts w:ascii="黑体" w:eastAsia="黑体" w:hAnsi="黑体"/>
          <w:b/>
          <w:sz w:val="36"/>
          <w:szCs w:val="36"/>
        </w:rPr>
      </w:pPr>
      <w:r w:rsidRPr="00524EB4">
        <w:rPr>
          <w:rFonts w:ascii="黑体" w:eastAsia="黑体" w:hAnsi="黑体" w:hint="eastAsia"/>
          <w:b/>
          <w:sz w:val="36"/>
          <w:szCs w:val="36"/>
        </w:rPr>
        <w:t>三、</w:t>
      </w:r>
      <w:r w:rsidRPr="00524EB4">
        <w:rPr>
          <w:rFonts w:ascii="黑体" w:eastAsia="黑体" w:hAnsi="黑体"/>
          <w:b/>
          <w:sz w:val="36"/>
          <w:szCs w:val="36"/>
        </w:rPr>
        <w:t>参会人员</w:t>
      </w:r>
    </w:p>
    <w:p w:rsidR="00911945" w:rsidRDefault="00E75B4C" w:rsidP="00D32862">
      <w:pPr>
        <w:spacing w:line="600" w:lineRule="exact"/>
        <w:ind w:firstLineChars="200" w:firstLine="640"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国家有关部委、国内相关科研机构、院所专家领导、各省市县环保局、固</w:t>
      </w:r>
      <w:proofErr w:type="gramStart"/>
      <w:r>
        <w:rPr>
          <w:rFonts w:ascii="仿宋" w:eastAsia="仿宋" w:hAnsi="仿宋" w:hint="eastAsia"/>
          <w:sz w:val="32"/>
          <w:szCs w:val="32"/>
        </w:rPr>
        <w:t>废中心</w:t>
      </w:r>
      <w:proofErr w:type="gramEnd"/>
      <w:r>
        <w:rPr>
          <w:rFonts w:ascii="仿宋" w:eastAsia="仿宋" w:hAnsi="仿宋" w:hint="eastAsia"/>
          <w:sz w:val="32"/>
          <w:szCs w:val="32"/>
        </w:rPr>
        <w:t>领导，石油和化工行业企业、精细化工、煤化工、冶金、焦化、橡胶、农药、医药化工、树脂、涂料、氯碱企业、</w:t>
      </w:r>
      <w:proofErr w:type="gramStart"/>
      <w:r>
        <w:rPr>
          <w:rFonts w:ascii="仿宋" w:eastAsia="仿宋" w:hAnsi="仿宋" w:hint="eastAsia"/>
          <w:sz w:val="32"/>
          <w:szCs w:val="32"/>
        </w:rPr>
        <w:t>危废鉴别</w:t>
      </w:r>
      <w:proofErr w:type="gramEnd"/>
      <w:r>
        <w:rPr>
          <w:rFonts w:ascii="仿宋" w:eastAsia="仿宋" w:hAnsi="仿宋" w:hint="eastAsia"/>
          <w:sz w:val="32"/>
          <w:szCs w:val="32"/>
        </w:rPr>
        <w:t>、</w:t>
      </w:r>
      <w:proofErr w:type="gramStart"/>
      <w:r>
        <w:rPr>
          <w:rFonts w:ascii="仿宋" w:eastAsia="仿宋" w:hAnsi="仿宋" w:hint="eastAsia"/>
          <w:sz w:val="32"/>
          <w:szCs w:val="32"/>
        </w:rPr>
        <w:t>危废处理</w:t>
      </w:r>
      <w:proofErr w:type="gramEnd"/>
      <w:r>
        <w:rPr>
          <w:rFonts w:ascii="仿宋" w:eastAsia="仿宋" w:hAnsi="仿宋" w:hint="eastAsia"/>
          <w:sz w:val="32"/>
          <w:szCs w:val="32"/>
        </w:rPr>
        <w:t>处置单位、检测单位、环保科技企业等相关领导和技术研发及环保管理人员。</w:t>
      </w:r>
    </w:p>
    <w:p w:rsidR="00911945" w:rsidRPr="00524EB4" w:rsidRDefault="00524EB4" w:rsidP="00524EB4">
      <w:pPr>
        <w:pStyle w:val="10"/>
        <w:spacing w:line="600" w:lineRule="exact"/>
        <w:ind w:firstLineChars="0" w:firstLine="0"/>
        <w:rPr>
          <w:rFonts w:ascii="黑体" w:eastAsia="黑体" w:hAnsi="黑体"/>
          <w:b/>
          <w:sz w:val="36"/>
          <w:szCs w:val="36"/>
        </w:rPr>
      </w:pPr>
      <w:r>
        <w:rPr>
          <w:rFonts w:ascii="黑体" w:eastAsia="黑体" w:hAnsi="黑体" w:hint="eastAsia"/>
          <w:b/>
          <w:sz w:val="36"/>
          <w:szCs w:val="36"/>
        </w:rPr>
        <w:t>四、</w:t>
      </w:r>
      <w:r w:rsidRPr="00524EB4">
        <w:rPr>
          <w:rFonts w:ascii="黑体" w:eastAsia="黑体" w:hAnsi="黑体" w:hint="eastAsia"/>
          <w:b/>
          <w:sz w:val="36"/>
          <w:szCs w:val="36"/>
        </w:rPr>
        <w:t>主题报告</w:t>
      </w:r>
    </w:p>
    <w:p w:rsidR="00911945" w:rsidRDefault="00E75B4C" w:rsidP="00D32862">
      <w:pPr>
        <w:spacing w:line="600" w:lineRule="exact"/>
        <w:rPr>
          <w:b/>
          <w:color w:val="0070C0"/>
          <w:sz w:val="36"/>
          <w:szCs w:val="36"/>
        </w:rPr>
      </w:pPr>
      <w:r>
        <w:rPr>
          <w:rFonts w:hint="eastAsia"/>
          <w:b/>
          <w:color w:val="0070C0"/>
          <w:sz w:val="36"/>
          <w:szCs w:val="36"/>
        </w:rPr>
        <w:t>新管理</w:t>
      </w:r>
    </w:p>
    <w:p w:rsidR="00911945" w:rsidRDefault="00E75B4C" w:rsidP="00D32862">
      <w:pPr>
        <w:pStyle w:val="a9"/>
        <w:numPr>
          <w:ilvl w:val="0"/>
          <w:numId w:val="2"/>
        </w:numPr>
        <w:spacing w:line="600" w:lineRule="exact"/>
        <w:ind w:firstLineChars="0"/>
        <w:rPr>
          <w:rFonts w:ascii="仿宋" w:eastAsia="仿宋" w:hAnsi="仿宋"/>
          <w:sz w:val="32"/>
          <w:szCs w:val="32"/>
        </w:rPr>
      </w:pPr>
      <w:r w:rsidRPr="00D32862">
        <w:rPr>
          <w:rFonts w:ascii="仿宋" w:eastAsia="仿宋" w:hAnsi="仿宋" w:hint="eastAsia"/>
          <w:b/>
          <w:bCs/>
          <w:sz w:val="32"/>
          <w:szCs w:val="32"/>
        </w:rPr>
        <w:t>“无废城市”“双碳”战略对</w:t>
      </w:r>
      <w:proofErr w:type="gramStart"/>
      <w:r w:rsidR="00D32862" w:rsidRPr="00D32862">
        <w:rPr>
          <w:rFonts w:ascii="仿宋" w:eastAsia="仿宋" w:hAnsi="仿宋" w:hint="eastAsia"/>
          <w:b/>
          <w:bCs/>
          <w:sz w:val="32"/>
          <w:szCs w:val="32"/>
        </w:rPr>
        <w:t>危废</w:t>
      </w:r>
      <w:r w:rsidR="00D32862" w:rsidRPr="00D32862">
        <w:rPr>
          <w:rFonts w:ascii="仿宋" w:eastAsia="仿宋" w:hAnsi="仿宋" w:hint="eastAsia"/>
          <w:sz w:val="32"/>
          <w:szCs w:val="32"/>
        </w:rPr>
        <w:t>减</w:t>
      </w:r>
      <w:proofErr w:type="gramEnd"/>
      <w:r w:rsidR="00D32862" w:rsidRPr="00D32862">
        <w:rPr>
          <w:rFonts w:ascii="仿宋" w:eastAsia="仿宋" w:hAnsi="仿宋" w:hint="eastAsia"/>
          <w:sz w:val="32"/>
          <w:szCs w:val="32"/>
        </w:rPr>
        <w:t>量化、资源化、无害化</w:t>
      </w:r>
      <w:r w:rsidR="00D32862" w:rsidRPr="00D32862">
        <w:rPr>
          <w:rFonts w:ascii="仿宋" w:eastAsia="仿宋" w:hAnsi="仿宋" w:hint="eastAsia"/>
          <w:b/>
          <w:bCs/>
          <w:sz w:val="32"/>
          <w:szCs w:val="32"/>
        </w:rPr>
        <w:t>管理新要求</w:t>
      </w:r>
    </w:p>
    <w:p w:rsidR="00810921" w:rsidRDefault="00810921" w:rsidP="00D32862">
      <w:pPr>
        <w:pStyle w:val="a9"/>
        <w:spacing w:line="600" w:lineRule="exact"/>
        <w:ind w:left="1148" w:firstLineChars="0" w:firstLine="0"/>
        <w:jc w:val="righ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——</w:t>
      </w:r>
      <w:r w:rsidRPr="00810921">
        <w:rPr>
          <w:rFonts w:ascii="仿宋" w:eastAsia="仿宋" w:hAnsi="仿宋" w:hint="eastAsia"/>
          <w:sz w:val="32"/>
          <w:szCs w:val="32"/>
        </w:rPr>
        <w:t>生态环境部固体废物与化学品管理技术中心</w:t>
      </w:r>
      <w:r>
        <w:rPr>
          <w:rFonts w:ascii="仿宋" w:eastAsia="仿宋" w:hAnsi="仿宋" w:hint="eastAsia"/>
          <w:sz w:val="32"/>
          <w:szCs w:val="32"/>
        </w:rPr>
        <w:t xml:space="preserve"> </w:t>
      </w:r>
      <w:r w:rsidR="008967E7" w:rsidRPr="008967E7">
        <w:rPr>
          <w:rFonts w:ascii="仿宋" w:eastAsia="仿宋" w:hAnsi="仿宋" w:hint="eastAsia"/>
          <w:sz w:val="32"/>
          <w:szCs w:val="32"/>
        </w:rPr>
        <w:t>危险废物管理技术部</w:t>
      </w:r>
      <w:r w:rsidR="008967E7">
        <w:rPr>
          <w:rFonts w:ascii="仿宋" w:eastAsia="仿宋" w:hAnsi="仿宋" w:hint="eastAsia"/>
          <w:sz w:val="32"/>
          <w:szCs w:val="32"/>
        </w:rPr>
        <w:t xml:space="preserve"> </w:t>
      </w:r>
      <w:r w:rsidR="008967E7">
        <w:rPr>
          <w:rFonts w:ascii="仿宋" w:eastAsia="仿宋" w:hAnsi="仿宋"/>
          <w:sz w:val="32"/>
          <w:szCs w:val="32"/>
        </w:rPr>
        <w:t xml:space="preserve"> </w:t>
      </w:r>
      <w:r w:rsidR="008967E7">
        <w:rPr>
          <w:rFonts w:ascii="仿宋" w:eastAsia="仿宋" w:hAnsi="仿宋" w:hint="eastAsia"/>
          <w:sz w:val="32"/>
          <w:szCs w:val="32"/>
        </w:rPr>
        <w:t>郑洋</w:t>
      </w:r>
      <w:r>
        <w:rPr>
          <w:rFonts w:ascii="仿宋" w:eastAsia="仿宋" w:hAnsi="仿宋" w:hint="eastAsia"/>
          <w:sz w:val="32"/>
          <w:szCs w:val="32"/>
        </w:rPr>
        <w:t xml:space="preserve"> </w:t>
      </w:r>
      <w:r>
        <w:rPr>
          <w:rFonts w:ascii="仿宋" w:eastAsia="仿宋" w:hAnsi="仿宋"/>
          <w:sz w:val="32"/>
          <w:szCs w:val="32"/>
        </w:rPr>
        <w:t xml:space="preserve"> </w:t>
      </w:r>
      <w:r>
        <w:rPr>
          <w:rFonts w:ascii="仿宋" w:eastAsia="仿宋" w:hAnsi="仿宋" w:hint="eastAsia"/>
          <w:sz w:val="32"/>
          <w:szCs w:val="32"/>
        </w:rPr>
        <w:t>主任</w:t>
      </w:r>
    </w:p>
    <w:p w:rsidR="00B21B1B" w:rsidRDefault="00B21B1B" w:rsidP="00B21B1B">
      <w:pPr>
        <w:pStyle w:val="a9"/>
        <w:numPr>
          <w:ilvl w:val="0"/>
          <w:numId w:val="2"/>
        </w:numPr>
        <w:spacing w:line="640" w:lineRule="exact"/>
        <w:ind w:firstLineChars="0"/>
        <w:rPr>
          <w:rFonts w:ascii="仿宋" w:eastAsia="仿宋" w:hAnsi="仿宋"/>
          <w:sz w:val="32"/>
          <w:szCs w:val="32"/>
        </w:rPr>
      </w:pPr>
      <w:r w:rsidRPr="002E7241">
        <w:rPr>
          <w:rFonts w:ascii="仿宋" w:eastAsia="仿宋" w:hAnsi="仿宋" w:hint="eastAsia"/>
          <w:b/>
          <w:bCs/>
          <w:sz w:val="32"/>
          <w:szCs w:val="32"/>
        </w:rPr>
        <w:t>危险废物鉴别</w:t>
      </w:r>
      <w:r w:rsidRPr="002E7241">
        <w:rPr>
          <w:rFonts w:ascii="仿宋" w:eastAsia="仿宋" w:hAnsi="仿宋" w:hint="eastAsia"/>
          <w:sz w:val="32"/>
          <w:szCs w:val="32"/>
        </w:rPr>
        <w:t>标准规范及案例分析</w:t>
      </w:r>
    </w:p>
    <w:p w:rsidR="00810921" w:rsidRPr="00810921" w:rsidRDefault="00810921" w:rsidP="00D32862">
      <w:pPr>
        <w:pStyle w:val="a9"/>
        <w:spacing w:line="600" w:lineRule="exact"/>
        <w:ind w:left="1148" w:firstLineChars="0" w:firstLine="0"/>
        <w:jc w:val="right"/>
        <w:rPr>
          <w:rFonts w:ascii="仿宋" w:eastAsia="仿宋" w:hAnsi="仿宋"/>
          <w:sz w:val="32"/>
          <w:szCs w:val="32"/>
        </w:rPr>
      </w:pPr>
      <w:r w:rsidRPr="00810921">
        <w:rPr>
          <w:rFonts w:ascii="仿宋" w:eastAsia="仿宋" w:hAnsi="仿宋" w:hint="eastAsia"/>
          <w:sz w:val="32"/>
          <w:szCs w:val="32"/>
        </w:rPr>
        <w:t>——中国环境科学研究院</w:t>
      </w:r>
      <w:r w:rsidR="00B21B1B" w:rsidRPr="00B21B1B">
        <w:rPr>
          <w:rFonts w:ascii="仿宋" w:eastAsia="仿宋" w:hAnsi="仿宋" w:hint="eastAsia"/>
          <w:sz w:val="32"/>
          <w:szCs w:val="32"/>
        </w:rPr>
        <w:t>固体所 郝雅琼 副研究员</w:t>
      </w:r>
    </w:p>
    <w:p w:rsidR="00911945" w:rsidRDefault="00E75B4C" w:rsidP="00D32862">
      <w:pPr>
        <w:pStyle w:val="a9"/>
        <w:numPr>
          <w:ilvl w:val="0"/>
          <w:numId w:val="2"/>
        </w:numPr>
        <w:spacing w:line="600" w:lineRule="exact"/>
        <w:ind w:firstLineChars="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b/>
          <w:bCs/>
          <w:sz w:val="32"/>
          <w:szCs w:val="32"/>
        </w:rPr>
        <w:t>《危险废物贮存污染控制标准》</w:t>
      </w:r>
      <w:r w:rsidR="00694DFB" w:rsidRPr="00694DFB">
        <w:rPr>
          <w:rFonts w:ascii="仿宋" w:eastAsia="仿宋" w:hAnsi="仿宋" w:hint="eastAsia"/>
          <w:sz w:val="32"/>
          <w:szCs w:val="32"/>
        </w:rPr>
        <w:t>要点解读及企业应对策略</w:t>
      </w:r>
    </w:p>
    <w:p w:rsidR="000635EE" w:rsidRPr="000635EE" w:rsidRDefault="000635EE" w:rsidP="00D32862">
      <w:pPr>
        <w:spacing w:line="600" w:lineRule="exact"/>
        <w:ind w:firstLineChars="800" w:firstLine="2560"/>
        <w:jc w:val="right"/>
        <w:rPr>
          <w:rFonts w:ascii="仿宋" w:eastAsia="仿宋" w:hAnsi="仿宋"/>
          <w:sz w:val="32"/>
          <w:szCs w:val="32"/>
        </w:rPr>
      </w:pPr>
      <w:r w:rsidRPr="000635EE">
        <w:rPr>
          <w:rFonts w:ascii="仿宋" w:eastAsia="仿宋" w:hAnsi="仿宋" w:hint="eastAsia"/>
          <w:sz w:val="32"/>
          <w:szCs w:val="32"/>
        </w:rPr>
        <w:t>——中国工业环保促进会标准化委员会 梁</w:t>
      </w:r>
      <w:r>
        <w:rPr>
          <w:rFonts w:ascii="仿宋" w:eastAsia="仿宋" w:hAnsi="仿宋" w:hint="eastAsia"/>
          <w:sz w:val="32"/>
          <w:szCs w:val="32"/>
        </w:rPr>
        <w:t xml:space="preserve"> </w:t>
      </w:r>
      <w:r>
        <w:rPr>
          <w:rFonts w:ascii="仿宋" w:eastAsia="仿宋" w:hAnsi="仿宋"/>
          <w:sz w:val="32"/>
          <w:szCs w:val="32"/>
        </w:rPr>
        <w:t xml:space="preserve"> </w:t>
      </w:r>
      <w:proofErr w:type="gramStart"/>
      <w:r w:rsidRPr="000635EE">
        <w:rPr>
          <w:rFonts w:ascii="仿宋" w:eastAsia="仿宋" w:hAnsi="仿宋" w:hint="eastAsia"/>
          <w:sz w:val="32"/>
          <w:szCs w:val="32"/>
        </w:rPr>
        <w:t>缙</w:t>
      </w:r>
      <w:proofErr w:type="gramEnd"/>
      <w:r w:rsidRPr="000635EE">
        <w:rPr>
          <w:rFonts w:ascii="仿宋" w:eastAsia="仿宋" w:hAnsi="仿宋" w:hint="eastAsia"/>
          <w:sz w:val="32"/>
          <w:szCs w:val="32"/>
        </w:rPr>
        <w:t xml:space="preserve"> 副秘书长</w:t>
      </w:r>
    </w:p>
    <w:p w:rsidR="00911945" w:rsidRDefault="00E75B4C" w:rsidP="00D32862">
      <w:pPr>
        <w:pStyle w:val="a9"/>
        <w:numPr>
          <w:ilvl w:val="0"/>
          <w:numId w:val="2"/>
        </w:numPr>
        <w:spacing w:line="600" w:lineRule="exact"/>
        <w:ind w:firstLineChars="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危险废物</w:t>
      </w:r>
      <w:r>
        <w:rPr>
          <w:rFonts w:ascii="仿宋" w:eastAsia="仿宋" w:hAnsi="仿宋" w:hint="eastAsia"/>
          <w:b/>
          <w:bCs/>
          <w:sz w:val="32"/>
          <w:szCs w:val="32"/>
        </w:rPr>
        <w:t>环境风险隐患排查与全过程环境风险</w:t>
      </w:r>
      <w:r>
        <w:rPr>
          <w:rFonts w:ascii="仿宋" w:eastAsia="仿宋" w:hAnsi="仿宋" w:hint="eastAsia"/>
          <w:sz w:val="32"/>
          <w:szCs w:val="32"/>
        </w:rPr>
        <w:t>管控</w:t>
      </w:r>
    </w:p>
    <w:p w:rsidR="00B21B1B" w:rsidRDefault="00B21B1B" w:rsidP="00B21B1B">
      <w:pPr>
        <w:pStyle w:val="a9"/>
        <w:spacing w:line="600" w:lineRule="exact"/>
        <w:ind w:left="440" w:firstLineChars="0" w:firstLine="0"/>
        <w:jc w:val="right"/>
        <w:rPr>
          <w:rFonts w:ascii="仿宋" w:eastAsia="仿宋" w:hAnsi="仿宋"/>
          <w:sz w:val="32"/>
          <w:szCs w:val="32"/>
        </w:rPr>
      </w:pPr>
      <w:r w:rsidRPr="00810921">
        <w:rPr>
          <w:rFonts w:ascii="仿宋" w:eastAsia="仿宋" w:hAnsi="仿宋" w:hint="eastAsia"/>
          <w:sz w:val="32"/>
          <w:szCs w:val="32"/>
        </w:rPr>
        <w:t xml:space="preserve">——沈阳环境科学研究院 </w:t>
      </w:r>
      <w:r w:rsidRPr="00810921">
        <w:rPr>
          <w:rFonts w:ascii="仿宋" w:eastAsia="仿宋" w:hAnsi="仿宋"/>
          <w:sz w:val="32"/>
          <w:szCs w:val="32"/>
        </w:rPr>
        <w:t xml:space="preserve"> </w:t>
      </w:r>
      <w:r w:rsidRPr="00810921">
        <w:rPr>
          <w:rFonts w:ascii="仿宋" w:eastAsia="仿宋" w:hAnsi="仿宋" w:hint="eastAsia"/>
          <w:sz w:val="32"/>
          <w:szCs w:val="32"/>
        </w:rPr>
        <w:t xml:space="preserve">黄相国 </w:t>
      </w:r>
      <w:r w:rsidRPr="00810921">
        <w:rPr>
          <w:rFonts w:ascii="仿宋" w:eastAsia="仿宋" w:hAnsi="仿宋"/>
          <w:sz w:val="32"/>
          <w:szCs w:val="32"/>
        </w:rPr>
        <w:t xml:space="preserve"> </w:t>
      </w:r>
      <w:r w:rsidRPr="00810921">
        <w:rPr>
          <w:rFonts w:ascii="仿宋" w:eastAsia="仿宋" w:hAnsi="仿宋" w:hint="eastAsia"/>
          <w:sz w:val="32"/>
          <w:szCs w:val="32"/>
        </w:rPr>
        <w:t>总工程师</w:t>
      </w:r>
    </w:p>
    <w:p w:rsidR="00592DF8" w:rsidRPr="00B21B1B" w:rsidRDefault="00592DF8" w:rsidP="00B21B1B">
      <w:pPr>
        <w:pStyle w:val="a9"/>
        <w:numPr>
          <w:ilvl w:val="0"/>
          <w:numId w:val="2"/>
        </w:numPr>
        <w:spacing w:line="600" w:lineRule="exact"/>
        <w:ind w:firstLineChars="0"/>
        <w:rPr>
          <w:rFonts w:ascii="仿宋" w:eastAsia="仿宋" w:hAnsi="仿宋"/>
          <w:sz w:val="32"/>
          <w:szCs w:val="32"/>
        </w:rPr>
      </w:pPr>
      <w:r w:rsidRPr="00B07FB9">
        <w:rPr>
          <w:rFonts w:ascii="仿宋" w:eastAsia="仿宋" w:hAnsi="仿宋" w:hint="eastAsia"/>
          <w:b/>
          <w:bCs/>
          <w:sz w:val="32"/>
          <w:szCs w:val="32"/>
        </w:rPr>
        <w:t>《固废法》</w:t>
      </w:r>
      <w:r w:rsidR="00B07FB9" w:rsidRPr="00B07FB9">
        <w:rPr>
          <w:rFonts w:ascii="仿宋" w:eastAsia="仿宋" w:hAnsi="仿宋" w:hint="eastAsia"/>
          <w:b/>
          <w:bCs/>
          <w:sz w:val="32"/>
          <w:szCs w:val="32"/>
        </w:rPr>
        <w:t>落实主体</w:t>
      </w:r>
      <w:r w:rsidRPr="00B07FB9">
        <w:rPr>
          <w:rFonts w:ascii="仿宋" w:eastAsia="仿宋" w:hAnsi="仿宋" w:hint="eastAsia"/>
          <w:b/>
          <w:bCs/>
          <w:sz w:val="32"/>
          <w:szCs w:val="32"/>
        </w:rPr>
        <w:t>责任及监管重点</w:t>
      </w:r>
      <w:r w:rsidRPr="00592DF8">
        <w:rPr>
          <w:rFonts w:ascii="仿宋" w:eastAsia="仿宋" w:hAnsi="仿宋" w:hint="eastAsia"/>
          <w:sz w:val="32"/>
          <w:szCs w:val="32"/>
        </w:rPr>
        <w:t>方向</w:t>
      </w:r>
    </w:p>
    <w:p w:rsidR="00B21B1B" w:rsidRPr="00B21B1B" w:rsidRDefault="00B21B1B" w:rsidP="00B21B1B">
      <w:pPr>
        <w:pStyle w:val="a9"/>
        <w:spacing w:line="600" w:lineRule="exact"/>
        <w:ind w:left="440" w:firstLineChars="0" w:firstLine="0"/>
        <w:jc w:val="righ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 xml:space="preserve"> ——</w:t>
      </w:r>
      <w:r w:rsidRPr="00810921">
        <w:rPr>
          <w:rFonts w:ascii="仿宋" w:eastAsia="仿宋" w:hAnsi="仿宋" w:hint="eastAsia"/>
          <w:sz w:val="32"/>
          <w:szCs w:val="32"/>
        </w:rPr>
        <w:t>中国环境科学研究院</w:t>
      </w:r>
      <w:r w:rsidRPr="00B21B1B">
        <w:rPr>
          <w:rFonts w:ascii="仿宋" w:eastAsia="仿宋" w:hAnsi="仿宋" w:hint="eastAsia"/>
          <w:sz w:val="32"/>
          <w:szCs w:val="32"/>
        </w:rPr>
        <w:t>清洁生产与循环经济研究中心</w:t>
      </w:r>
      <w:proofErr w:type="gramStart"/>
      <w:r w:rsidRPr="00B21B1B">
        <w:rPr>
          <w:rFonts w:ascii="仿宋" w:eastAsia="仿宋" w:hAnsi="仿宋" w:hint="eastAsia"/>
          <w:sz w:val="32"/>
          <w:szCs w:val="32"/>
        </w:rPr>
        <w:t>刘景洋</w:t>
      </w:r>
      <w:proofErr w:type="gramEnd"/>
      <w:r w:rsidRPr="00810921">
        <w:rPr>
          <w:rFonts w:ascii="仿宋" w:eastAsia="仿宋" w:hAnsi="仿宋" w:hint="eastAsia"/>
          <w:sz w:val="32"/>
          <w:szCs w:val="32"/>
        </w:rPr>
        <w:t xml:space="preserve"> </w:t>
      </w:r>
      <w:r w:rsidRPr="00810921">
        <w:rPr>
          <w:rFonts w:ascii="仿宋" w:eastAsia="仿宋" w:hAnsi="仿宋"/>
          <w:sz w:val="32"/>
          <w:szCs w:val="32"/>
        </w:rPr>
        <w:t xml:space="preserve"> </w:t>
      </w:r>
      <w:r w:rsidRPr="00B21B1B">
        <w:rPr>
          <w:rFonts w:ascii="仿宋" w:eastAsia="仿宋" w:hAnsi="仿宋" w:hint="eastAsia"/>
          <w:sz w:val="32"/>
          <w:szCs w:val="32"/>
        </w:rPr>
        <w:t>副主任</w:t>
      </w:r>
    </w:p>
    <w:p w:rsidR="00911945" w:rsidRPr="00E72A4A" w:rsidRDefault="00E75B4C" w:rsidP="00D32862">
      <w:pPr>
        <w:spacing w:line="600" w:lineRule="exact"/>
        <w:rPr>
          <w:rFonts w:ascii="仿宋" w:eastAsia="仿宋" w:hAnsi="仿宋"/>
          <w:sz w:val="32"/>
          <w:szCs w:val="32"/>
        </w:rPr>
      </w:pPr>
      <w:r w:rsidRPr="00E72A4A">
        <w:rPr>
          <w:rFonts w:hint="eastAsia"/>
          <w:b/>
          <w:color w:val="0070C0"/>
          <w:sz w:val="36"/>
          <w:szCs w:val="36"/>
        </w:rPr>
        <w:t>新技术</w:t>
      </w:r>
    </w:p>
    <w:p w:rsidR="001D5785" w:rsidRPr="001D5785" w:rsidRDefault="001D5785" w:rsidP="001D5785">
      <w:pPr>
        <w:pStyle w:val="a9"/>
        <w:numPr>
          <w:ilvl w:val="0"/>
          <w:numId w:val="2"/>
        </w:numPr>
        <w:spacing w:line="600" w:lineRule="exact"/>
        <w:ind w:firstLineChars="0"/>
        <w:rPr>
          <w:rFonts w:ascii="仿宋" w:eastAsia="仿宋" w:hAnsi="仿宋"/>
          <w:sz w:val="32"/>
          <w:szCs w:val="32"/>
        </w:rPr>
      </w:pPr>
      <w:r w:rsidRPr="001D5785">
        <w:rPr>
          <w:rFonts w:ascii="仿宋" w:eastAsia="仿宋" w:hAnsi="仿宋" w:hint="eastAsia"/>
          <w:sz w:val="32"/>
          <w:szCs w:val="32"/>
        </w:rPr>
        <w:t>医药化工、电子、涂</w:t>
      </w:r>
      <w:proofErr w:type="gramStart"/>
      <w:r w:rsidRPr="001D5785">
        <w:rPr>
          <w:rFonts w:ascii="仿宋" w:eastAsia="仿宋" w:hAnsi="仿宋" w:hint="eastAsia"/>
          <w:sz w:val="32"/>
          <w:szCs w:val="32"/>
        </w:rPr>
        <w:t>装行业废</w:t>
      </w:r>
      <w:proofErr w:type="gramEnd"/>
      <w:r w:rsidRPr="001D5785">
        <w:rPr>
          <w:rFonts w:ascii="仿宋" w:eastAsia="仿宋" w:hAnsi="仿宋" w:hint="eastAsia"/>
          <w:sz w:val="32"/>
          <w:szCs w:val="32"/>
        </w:rPr>
        <w:t>有机溶剂回收技术</w:t>
      </w:r>
    </w:p>
    <w:p w:rsidR="00B33FBD" w:rsidRDefault="001D5785" w:rsidP="00B33FBD">
      <w:pPr>
        <w:spacing w:line="600" w:lineRule="exact"/>
        <w:jc w:val="right"/>
        <w:rPr>
          <w:rFonts w:ascii="仿宋" w:eastAsia="仿宋" w:hAnsi="仿宋"/>
          <w:sz w:val="32"/>
          <w:szCs w:val="32"/>
        </w:rPr>
      </w:pPr>
      <w:r w:rsidRPr="001D5785">
        <w:rPr>
          <w:rFonts w:ascii="仿宋" w:eastAsia="仿宋" w:hAnsi="仿宋" w:hint="eastAsia"/>
          <w:sz w:val="32"/>
          <w:szCs w:val="32"/>
        </w:rPr>
        <w:t>——国家环境保护危险废物处置工程技术（重庆）中心</w:t>
      </w:r>
    </w:p>
    <w:p w:rsidR="00911945" w:rsidRDefault="001D5785" w:rsidP="00B33FBD">
      <w:pPr>
        <w:spacing w:line="600" w:lineRule="exact"/>
        <w:jc w:val="right"/>
        <w:rPr>
          <w:rFonts w:ascii="仿宋" w:eastAsia="仿宋" w:hAnsi="仿宋"/>
          <w:sz w:val="32"/>
          <w:szCs w:val="32"/>
        </w:rPr>
      </w:pPr>
      <w:r w:rsidRPr="001D5785">
        <w:rPr>
          <w:rFonts w:ascii="仿宋" w:eastAsia="仿宋" w:hAnsi="仿宋" w:hint="eastAsia"/>
          <w:sz w:val="32"/>
          <w:szCs w:val="32"/>
        </w:rPr>
        <w:t>黄爱军 主任</w:t>
      </w:r>
    </w:p>
    <w:p w:rsidR="000415AE" w:rsidRDefault="000415AE" w:rsidP="000415AE">
      <w:pPr>
        <w:pStyle w:val="a9"/>
        <w:numPr>
          <w:ilvl w:val="0"/>
          <w:numId w:val="2"/>
        </w:numPr>
        <w:spacing w:line="600" w:lineRule="exact"/>
        <w:ind w:firstLineChars="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化工</w:t>
      </w:r>
      <w:r>
        <w:rPr>
          <w:rFonts w:ascii="仿宋" w:eastAsia="仿宋" w:hAnsi="仿宋" w:hint="eastAsia"/>
          <w:b/>
          <w:bCs/>
          <w:sz w:val="32"/>
          <w:szCs w:val="32"/>
        </w:rPr>
        <w:t>废盐-氯碱资源化</w:t>
      </w:r>
      <w:r>
        <w:rPr>
          <w:rFonts w:ascii="仿宋" w:eastAsia="仿宋" w:hAnsi="仿宋" w:hint="eastAsia"/>
          <w:sz w:val="32"/>
          <w:szCs w:val="32"/>
        </w:rPr>
        <w:t>循环利用技术</w:t>
      </w:r>
    </w:p>
    <w:p w:rsidR="000415AE" w:rsidRDefault="000415AE" w:rsidP="000415AE">
      <w:pPr>
        <w:pStyle w:val="a9"/>
        <w:spacing w:line="600" w:lineRule="exact"/>
        <w:ind w:left="1148" w:firstLineChars="0" w:firstLine="0"/>
        <w:jc w:val="righ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——</w:t>
      </w:r>
      <w:r w:rsidRPr="00E87ABF">
        <w:rPr>
          <w:rFonts w:ascii="仿宋" w:eastAsia="仿宋" w:hAnsi="仿宋" w:hint="eastAsia"/>
          <w:sz w:val="32"/>
          <w:szCs w:val="32"/>
        </w:rPr>
        <w:t xml:space="preserve">江苏金牛环保工程设备有限公司 </w:t>
      </w:r>
      <w:proofErr w:type="gramStart"/>
      <w:r w:rsidRPr="00E87ABF">
        <w:rPr>
          <w:rFonts w:ascii="仿宋" w:eastAsia="仿宋" w:hAnsi="仿宋" w:hint="eastAsia"/>
          <w:sz w:val="32"/>
          <w:szCs w:val="32"/>
        </w:rPr>
        <w:t>贺启环</w:t>
      </w:r>
      <w:proofErr w:type="gramEnd"/>
      <w:r w:rsidRPr="00E87ABF">
        <w:rPr>
          <w:rFonts w:ascii="仿宋" w:eastAsia="仿宋" w:hAnsi="仿宋" w:hint="eastAsia"/>
          <w:sz w:val="32"/>
          <w:szCs w:val="32"/>
        </w:rPr>
        <w:t xml:space="preserve"> 教授</w:t>
      </w:r>
    </w:p>
    <w:p w:rsidR="000415AE" w:rsidRDefault="000415AE" w:rsidP="000415AE">
      <w:pPr>
        <w:pStyle w:val="a9"/>
        <w:numPr>
          <w:ilvl w:val="0"/>
          <w:numId w:val="2"/>
        </w:numPr>
        <w:spacing w:line="600" w:lineRule="exact"/>
        <w:ind w:firstLineChars="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b/>
          <w:bCs/>
          <w:sz w:val="32"/>
          <w:szCs w:val="32"/>
        </w:rPr>
        <w:t>废酸资源化</w:t>
      </w:r>
      <w:r>
        <w:rPr>
          <w:rFonts w:ascii="仿宋" w:eastAsia="仿宋" w:hAnsi="仿宋" w:hint="eastAsia"/>
          <w:sz w:val="32"/>
          <w:szCs w:val="32"/>
        </w:rPr>
        <w:t>综合利用（净化提浓）技术</w:t>
      </w:r>
    </w:p>
    <w:p w:rsidR="000415AE" w:rsidRDefault="000415AE" w:rsidP="000415AE">
      <w:pPr>
        <w:pStyle w:val="a9"/>
        <w:spacing w:line="600" w:lineRule="exact"/>
        <w:ind w:left="1148" w:firstLineChars="0" w:firstLine="0"/>
        <w:jc w:val="right"/>
        <w:rPr>
          <w:rFonts w:ascii="仿宋" w:eastAsia="仿宋" w:hAnsi="仿宋"/>
          <w:sz w:val="32"/>
          <w:szCs w:val="32"/>
        </w:rPr>
      </w:pPr>
      <w:r w:rsidRPr="00E87ABF">
        <w:rPr>
          <w:rFonts w:ascii="仿宋" w:eastAsia="仿宋" w:hAnsi="仿宋" w:hint="eastAsia"/>
          <w:sz w:val="32"/>
          <w:szCs w:val="32"/>
        </w:rPr>
        <w:t xml:space="preserve">——杭州东日节能技术有限公司 </w:t>
      </w:r>
      <w:r w:rsidRPr="00E87ABF">
        <w:rPr>
          <w:rFonts w:ascii="仿宋" w:eastAsia="仿宋" w:hAnsi="仿宋"/>
          <w:sz w:val="32"/>
          <w:szCs w:val="32"/>
        </w:rPr>
        <w:t xml:space="preserve"> </w:t>
      </w:r>
      <w:r w:rsidRPr="00E87ABF">
        <w:rPr>
          <w:rFonts w:ascii="仿宋" w:eastAsia="仿宋" w:hAnsi="仿宋" w:hint="eastAsia"/>
          <w:sz w:val="32"/>
          <w:szCs w:val="32"/>
        </w:rPr>
        <w:t>黄奕平 董事长</w:t>
      </w:r>
    </w:p>
    <w:p w:rsidR="0027222E" w:rsidRPr="0096063E" w:rsidRDefault="0027222E" w:rsidP="0027222E">
      <w:pPr>
        <w:pStyle w:val="a9"/>
        <w:numPr>
          <w:ilvl w:val="0"/>
          <w:numId w:val="2"/>
        </w:numPr>
        <w:spacing w:line="600" w:lineRule="exact"/>
        <w:ind w:firstLineChars="0"/>
        <w:rPr>
          <w:rFonts w:ascii="仿宋" w:eastAsia="仿宋" w:hAnsi="仿宋"/>
          <w:sz w:val="32"/>
          <w:szCs w:val="32"/>
        </w:rPr>
      </w:pPr>
      <w:bookmarkStart w:id="1" w:name="_Hlk136595921"/>
      <w:r w:rsidRPr="0096063E">
        <w:rPr>
          <w:rFonts w:ascii="仿宋" w:eastAsia="仿宋" w:hAnsi="仿宋" w:hint="eastAsia"/>
          <w:b/>
          <w:bCs/>
          <w:sz w:val="32"/>
          <w:szCs w:val="32"/>
        </w:rPr>
        <w:t>精馏耦合技术</w:t>
      </w:r>
      <w:r w:rsidRPr="0096063E">
        <w:rPr>
          <w:rFonts w:ascii="仿宋" w:eastAsia="仿宋" w:hAnsi="仿宋" w:hint="eastAsia"/>
          <w:sz w:val="32"/>
          <w:szCs w:val="32"/>
        </w:rPr>
        <w:t>综合处理化工废液</w:t>
      </w:r>
      <w:r>
        <w:rPr>
          <w:rFonts w:ascii="仿宋" w:eastAsia="仿宋" w:hAnsi="仿宋" w:hint="eastAsia"/>
          <w:sz w:val="32"/>
          <w:szCs w:val="32"/>
        </w:rPr>
        <w:t>及回收利用</w:t>
      </w:r>
    </w:p>
    <w:bookmarkEnd w:id="1"/>
    <w:p w:rsidR="0027222E" w:rsidRPr="0027222E" w:rsidRDefault="0027222E" w:rsidP="0027222E">
      <w:pPr>
        <w:pStyle w:val="a9"/>
        <w:wordWrap w:val="0"/>
        <w:spacing w:line="600" w:lineRule="exact"/>
        <w:ind w:firstLine="640"/>
        <w:jc w:val="right"/>
        <w:rPr>
          <w:rFonts w:ascii="仿宋" w:eastAsia="仿宋" w:hAnsi="仿宋"/>
          <w:sz w:val="32"/>
          <w:szCs w:val="32"/>
        </w:rPr>
      </w:pPr>
      <w:r w:rsidRPr="0096063E">
        <w:rPr>
          <w:rFonts w:ascii="仿宋" w:eastAsia="仿宋" w:hAnsi="仿宋" w:hint="eastAsia"/>
          <w:sz w:val="32"/>
          <w:szCs w:val="32"/>
        </w:rPr>
        <w:t>——</w:t>
      </w:r>
      <w:r w:rsidRPr="00B33FBD">
        <w:rPr>
          <w:rFonts w:ascii="仿宋" w:eastAsia="仿宋" w:hAnsi="仿宋" w:hint="eastAsia"/>
          <w:sz w:val="32"/>
          <w:szCs w:val="32"/>
        </w:rPr>
        <w:t>北京化工大学</w:t>
      </w:r>
      <w:r>
        <w:rPr>
          <w:rFonts w:ascii="仿宋" w:eastAsia="仿宋" w:hAnsi="仿宋" w:hint="eastAsia"/>
          <w:sz w:val="32"/>
          <w:szCs w:val="32"/>
        </w:rPr>
        <w:t xml:space="preserve"> 李群生 教授</w:t>
      </w:r>
    </w:p>
    <w:p w:rsidR="000415AE" w:rsidRDefault="000415AE" w:rsidP="000415AE">
      <w:pPr>
        <w:pStyle w:val="a9"/>
        <w:numPr>
          <w:ilvl w:val="0"/>
          <w:numId w:val="2"/>
        </w:numPr>
        <w:spacing w:line="600" w:lineRule="exact"/>
        <w:ind w:firstLineChars="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b/>
          <w:bCs/>
          <w:sz w:val="32"/>
          <w:szCs w:val="32"/>
        </w:rPr>
        <w:t>罐底油泥和浮渣废物</w:t>
      </w:r>
      <w:r>
        <w:rPr>
          <w:rFonts w:ascii="仿宋" w:eastAsia="仿宋" w:hAnsi="仿宋" w:hint="eastAsia"/>
          <w:sz w:val="32"/>
          <w:szCs w:val="32"/>
        </w:rPr>
        <w:t>超声波处理回用技术</w:t>
      </w:r>
    </w:p>
    <w:p w:rsidR="000415AE" w:rsidRPr="001D5785" w:rsidRDefault="000415AE" w:rsidP="000415AE">
      <w:pPr>
        <w:pStyle w:val="a9"/>
        <w:spacing w:line="600" w:lineRule="exact"/>
        <w:ind w:left="440" w:firstLineChars="0" w:firstLine="0"/>
        <w:jc w:val="right"/>
        <w:rPr>
          <w:rFonts w:ascii="仿宋" w:eastAsia="仿宋" w:hAnsi="仿宋"/>
          <w:sz w:val="32"/>
          <w:szCs w:val="32"/>
        </w:rPr>
      </w:pPr>
      <w:r w:rsidRPr="001D5785">
        <w:rPr>
          <w:rFonts w:ascii="仿宋" w:eastAsia="仿宋" w:hAnsi="仿宋" w:hint="eastAsia"/>
          <w:sz w:val="32"/>
          <w:szCs w:val="32"/>
        </w:rPr>
        <w:t xml:space="preserve">——山东凯美可化工科技有限公司 </w:t>
      </w:r>
      <w:r w:rsidRPr="001D5785">
        <w:rPr>
          <w:rFonts w:ascii="仿宋" w:eastAsia="仿宋" w:hAnsi="仿宋"/>
          <w:sz w:val="32"/>
          <w:szCs w:val="32"/>
        </w:rPr>
        <w:t xml:space="preserve"> </w:t>
      </w:r>
      <w:r w:rsidRPr="001D5785">
        <w:rPr>
          <w:rFonts w:ascii="仿宋" w:eastAsia="仿宋" w:hAnsi="仿宋" w:hint="eastAsia"/>
          <w:sz w:val="32"/>
          <w:szCs w:val="32"/>
        </w:rPr>
        <w:t xml:space="preserve">张由贵 </w:t>
      </w:r>
      <w:r>
        <w:rPr>
          <w:rFonts w:ascii="仿宋" w:eastAsia="仿宋" w:hAnsi="仿宋" w:hint="eastAsia"/>
          <w:sz w:val="32"/>
          <w:szCs w:val="32"/>
        </w:rPr>
        <w:t>董事长</w:t>
      </w:r>
    </w:p>
    <w:p w:rsidR="00911945" w:rsidRPr="00E72A4A" w:rsidRDefault="00E75B4C" w:rsidP="00D32862">
      <w:pPr>
        <w:spacing w:line="600" w:lineRule="exact"/>
        <w:rPr>
          <w:b/>
          <w:color w:val="0070C0"/>
          <w:sz w:val="36"/>
          <w:szCs w:val="36"/>
        </w:rPr>
      </w:pPr>
      <w:r w:rsidRPr="00E72A4A">
        <w:rPr>
          <w:rFonts w:hint="eastAsia"/>
          <w:b/>
          <w:color w:val="0070C0"/>
          <w:sz w:val="36"/>
          <w:szCs w:val="36"/>
        </w:rPr>
        <w:t>新工艺</w:t>
      </w:r>
    </w:p>
    <w:p w:rsidR="00911945" w:rsidRPr="000415AE" w:rsidRDefault="000415AE" w:rsidP="000415AE">
      <w:pPr>
        <w:pStyle w:val="a9"/>
        <w:numPr>
          <w:ilvl w:val="0"/>
          <w:numId w:val="2"/>
        </w:numPr>
        <w:ind w:firstLineChars="0"/>
        <w:rPr>
          <w:rFonts w:ascii="仿宋" w:eastAsia="仿宋" w:hAnsi="仿宋"/>
          <w:b/>
          <w:bCs/>
          <w:sz w:val="32"/>
          <w:szCs w:val="32"/>
        </w:rPr>
      </w:pPr>
      <w:r w:rsidRPr="000415AE">
        <w:rPr>
          <w:rFonts w:ascii="仿宋" w:eastAsia="仿宋" w:hAnsi="仿宋" w:hint="eastAsia"/>
          <w:b/>
          <w:bCs/>
          <w:sz w:val="32"/>
          <w:szCs w:val="32"/>
        </w:rPr>
        <w:t>化工"三废"治理与化学品生产</w:t>
      </w:r>
      <w:r w:rsidRPr="000415AE">
        <w:rPr>
          <w:rFonts w:ascii="仿宋" w:eastAsia="仿宋" w:hAnsi="仿宋" w:hint="eastAsia"/>
          <w:sz w:val="32"/>
          <w:szCs w:val="32"/>
        </w:rPr>
        <w:t>耦合关键技术</w:t>
      </w:r>
    </w:p>
    <w:p w:rsidR="00E87ABF" w:rsidRDefault="00E87ABF" w:rsidP="00D32862">
      <w:pPr>
        <w:pStyle w:val="a9"/>
        <w:spacing w:line="600" w:lineRule="exact"/>
        <w:ind w:left="1148" w:firstLineChars="0" w:firstLine="0"/>
        <w:jc w:val="right"/>
        <w:rPr>
          <w:rFonts w:ascii="仿宋" w:eastAsia="仿宋" w:hAnsi="仿宋"/>
          <w:sz w:val="32"/>
          <w:szCs w:val="32"/>
        </w:rPr>
      </w:pPr>
      <w:r w:rsidRPr="0096063E">
        <w:rPr>
          <w:rFonts w:ascii="仿宋" w:eastAsia="仿宋" w:hAnsi="仿宋" w:hint="eastAsia"/>
          <w:sz w:val="32"/>
          <w:szCs w:val="32"/>
        </w:rPr>
        <w:t>——</w:t>
      </w:r>
      <w:r w:rsidR="000415AE" w:rsidRPr="000415AE">
        <w:rPr>
          <w:rFonts w:ascii="仿宋" w:eastAsia="仿宋" w:hAnsi="仿宋" w:hint="eastAsia"/>
          <w:sz w:val="32"/>
          <w:szCs w:val="32"/>
        </w:rPr>
        <w:t>南京工业大学</w:t>
      </w:r>
      <w:r w:rsidR="000415AE">
        <w:rPr>
          <w:rFonts w:ascii="仿宋" w:eastAsia="仿宋" w:hAnsi="仿宋" w:hint="eastAsia"/>
          <w:sz w:val="32"/>
          <w:szCs w:val="32"/>
        </w:rPr>
        <w:t xml:space="preserve"> </w:t>
      </w:r>
      <w:r w:rsidR="000415AE">
        <w:rPr>
          <w:rFonts w:ascii="仿宋" w:eastAsia="仿宋" w:hAnsi="仿宋"/>
          <w:sz w:val="32"/>
          <w:szCs w:val="32"/>
        </w:rPr>
        <w:t xml:space="preserve"> </w:t>
      </w:r>
      <w:proofErr w:type="gramStart"/>
      <w:r w:rsidR="000415AE" w:rsidRPr="000415AE">
        <w:rPr>
          <w:rFonts w:ascii="仿宋" w:eastAsia="仿宋" w:hAnsi="仿宋" w:hint="eastAsia"/>
          <w:sz w:val="32"/>
          <w:szCs w:val="32"/>
        </w:rPr>
        <w:t>乔旭</w:t>
      </w:r>
      <w:proofErr w:type="gramEnd"/>
      <w:r w:rsidR="000415AE">
        <w:rPr>
          <w:rFonts w:ascii="仿宋" w:eastAsia="仿宋" w:hAnsi="仿宋" w:hint="eastAsia"/>
          <w:sz w:val="32"/>
          <w:szCs w:val="32"/>
        </w:rPr>
        <w:t xml:space="preserve"> </w:t>
      </w:r>
      <w:r w:rsidR="000415AE">
        <w:rPr>
          <w:rFonts w:ascii="仿宋" w:eastAsia="仿宋" w:hAnsi="仿宋"/>
          <w:sz w:val="32"/>
          <w:szCs w:val="32"/>
        </w:rPr>
        <w:t xml:space="preserve"> </w:t>
      </w:r>
      <w:r w:rsidR="000415AE" w:rsidRPr="000415AE">
        <w:rPr>
          <w:rFonts w:ascii="仿宋" w:eastAsia="仿宋" w:hAnsi="仿宋" w:hint="eastAsia"/>
          <w:sz w:val="32"/>
          <w:szCs w:val="32"/>
        </w:rPr>
        <w:t>教授</w:t>
      </w:r>
    </w:p>
    <w:p w:rsidR="000415AE" w:rsidRDefault="000415AE" w:rsidP="000415AE">
      <w:pPr>
        <w:pStyle w:val="a9"/>
        <w:numPr>
          <w:ilvl w:val="0"/>
          <w:numId w:val="2"/>
        </w:numPr>
        <w:spacing w:line="600" w:lineRule="exact"/>
        <w:ind w:firstLineChars="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b/>
          <w:bCs/>
          <w:sz w:val="32"/>
          <w:szCs w:val="32"/>
        </w:rPr>
        <w:t>高氯废液（气）</w:t>
      </w:r>
      <w:r>
        <w:rPr>
          <w:rFonts w:ascii="仿宋" w:eastAsia="仿宋" w:hAnsi="仿宋" w:hint="eastAsia"/>
          <w:sz w:val="32"/>
          <w:szCs w:val="32"/>
        </w:rPr>
        <w:t>生产盐酸工艺再利用</w:t>
      </w:r>
    </w:p>
    <w:p w:rsidR="000415AE" w:rsidRDefault="000415AE" w:rsidP="000415AE">
      <w:pPr>
        <w:spacing w:line="600" w:lineRule="exact"/>
        <w:jc w:val="righ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 xml:space="preserve"> </w:t>
      </w:r>
      <w:r>
        <w:rPr>
          <w:rFonts w:ascii="仿宋" w:eastAsia="仿宋" w:hAnsi="仿宋"/>
          <w:sz w:val="32"/>
          <w:szCs w:val="32"/>
        </w:rPr>
        <w:t xml:space="preserve">              </w:t>
      </w:r>
      <w:r w:rsidRPr="000635EE">
        <w:rPr>
          <w:rFonts w:ascii="仿宋" w:eastAsia="仿宋" w:hAnsi="仿宋" w:hint="eastAsia"/>
          <w:sz w:val="32"/>
          <w:szCs w:val="32"/>
        </w:rPr>
        <w:t>—</w:t>
      </w:r>
      <w:r w:rsidRPr="0096063E">
        <w:rPr>
          <w:rFonts w:ascii="仿宋" w:eastAsia="仿宋" w:hAnsi="仿宋" w:hint="eastAsia"/>
          <w:sz w:val="32"/>
          <w:szCs w:val="32"/>
        </w:rPr>
        <w:t xml:space="preserve">—北京英泰科环境工程技术有限公司 </w:t>
      </w:r>
      <w:proofErr w:type="gramStart"/>
      <w:r w:rsidRPr="0096063E">
        <w:rPr>
          <w:rFonts w:ascii="仿宋" w:eastAsia="仿宋" w:hAnsi="仿宋" w:hint="eastAsia"/>
          <w:sz w:val="32"/>
          <w:szCs w:val="32"/>
        </w:rPr>
        <w:t>李宗轩</w:t>
      </w:r>
      <w:proofErr w:type="gramEnd"/>
      <w:r w:rsidRPr="0096063E">
        <w:rPr>
          <w:rFonts w:ascii="仿宋" w:eastAsia="仿宋" w:hAnsi="仿宋" w:hint="eastAsia"/>
          <w:sz w:val="32"/>
          <w:szCs w:val="32"/>
        </w:rPr>
        <w:t xml:space="preserve"> 总工程师</w:t>
      </w:r>
    </w:p>
    <w:p w:rsidR="000415AE" w:rsidRDefault="000415AE" w:rsidP="000415AE">
      <w:pPr>
        <w:pStyle w:val="a9"/>
        <w:numPr>
          <w:ilvl w:val="0"/>
          <w:numId w:val="2"/>
        </w:numPr>
        <w:spacing w:line="600" w:lineRule="exact"/>
        <w:ind w:firstLineChars="0"/>
        <w:rPr>
          <w:rFonts w:ascii="仿宋" w:eastAsia="仿宋" w:hAnsi="仿宋"/>
          <w:sz w:val="32"/>
          <w:szCs w:val="32"/>
        </w:rPr>
      </w:pPr>
      <w:bookmarkStart w:id="2" w:name="_Hlk136590378"/>
      <w:r>
        <w:rPr>
          <w:rFonts w:ascii="仿宋" w:eastAsia="仿宋" w:hAnsi="仿宋" w:hint="eastAsia"/>
          <w:b/>
          <w:bCs/>
          <w:sz w:val="32"/>
          <w:szCs w:val="32"/>
        </w:rPr>
        <w:t>化工副产品（产物）豁免</w:t>
      </w:r>
      <w:r>
        <w:rPr>
          <w:rFonts w:ascii="仿宋" w:eastAsia="仿宋" w:hAnsi="仿宋" w:hint="eastAsia"/>
          <w:sz w:val="32"/>
          <w:szCs w:val="32"/>
        </w:rPr>
        <w:t>管理与资源化利用</w:t>
      </w:r>
    </w:p>
    <w:bookmarkEnd w:id="2"/>
    <w:p w:rsidR="000415AE" w:rsidRPr="005C5315" w:rsidRDefault="000415AE" w:rsidP="000415AE">
      <w:pPr>
        <w:pStyle w:val="a9"/>
        <w:spacing w:line="600" w:lineRule="exact"/>
        <w:ind w:left="1148" w:firstLineChars="500" w:firstLine="1600"/>
        <w:jc w:val="right"/>
        <w:rPr>
          <w:rFonts w:ascii="仿宋" w:eastAsia="仿宋" w:hAnsi="仿宋"/>
          <w:sz w:val="32"/>
          <w:szCs w:val="32"/>
        </w:rPr>
      </w:pPr>
      <w:r w:rsidRPr="005C5315">
        <w:rPr>
          <w:rFonts w:ascii="仿宋" w:eastAsia="仿宋" w:hAnsi="仿宋" w:hint="eastAsia"/>
          <w:sz w:val="32"/>
          <w:szCs w:val="32"/>
        </w:rPr>
        <w:t xml:space="preserve">——山东省环境保护科学研究设计院 </w:t>
      </w:r>
      <w:r w:rsidRPr="005C5315">
        <w:rPr>
          <w:rFonts w:ascii="仿宋" w:eastAsia="仿宋" w:hAnsi="仿宋"/>
          <w:sz w:val="32"/>
          <w:szCs w:val="32"/>
        </w:rPr>
        <w:t xml:space="preserve"> </w:t>
      </w:r>
      <w:r w:rsidR="00B33FBD">
        <w:rPr>
          <w:rFonts w:ascii="仿宋" w:eastAsia="仿宋" w:hAnsi="仿宋" w:hint="eastAsia"/>
          <w:sz w:val="32"/>
          <w:szCs w:val="32"/>
        </w:rPr>
        <w:t xml:space="preserve"> </w:t>
      </w:r>
      <w:r w:rsidR="00B33FBD">
        <w:rPr>
          <w:rFonts w:ascii="仿宋" w:eastAsia="仿宋" w:hAnsi="仿宋"/>
          <w:sz w:val="32"/>
          <w:szCs w:val="32"/>
        </w:rPr>
        <w:t xml:space="preserve"> </w:t>
      </w:r>
      <w:r w:rsidR="00B33FBD">
        <w:rPr>
          <w:rFonts w:ascii="仿宋" w:eastAsia="仿宋" w:hAnsi="仿宋" w:hint="eastAsia"/>
          <w:sz w:val="32"/>
          <w:szCs w:val="32"/>
        </w:rPr>
        <w:t xml:space="preserve">曹大勇 </w:t>
      </w:r>
      <w:r w:rsidR="00B33FBD">
        <w:rPr>
          <w:rFonts w:ascii="仿宋" w:eastAsia="仿宋" w:hAnsi="仿宋"/>
          <w:sz w:val="32"/>
          <w:szCs w:val="32"/>
        </w:rPr>
        <w:t xml:space="preserve"> </w:t>
      </w:r>
      <w:r w:rsidR="00B33FBD" w:rsidRPr="000415AE">
        <w:rPr>
          <w:rFonts w:ascii="仿宋" w:eastAsia="仿宋" w:hAnsi="仿宋" w:hint="eastAsia"/>
          <w:sz w:val="32"/>
          <w:szCs w:val="32"/>
        </w:rPr>
        <w:t>首席专家兼检测公司</w:t>
      </w:r>
      <w:r w:rsidRPr="000415AE">
        <w:rPr>
          <w:rFonts w:ascii="仿宋" w:eastAsia="仿宋" w:hAnsi="仿宋" w:hint="eastAsia"/>
          <w:sz w:val="32"/>
          <w:szCs w:val="32"/>
        </w:rPr>
        <w:t>总经理</w:t>
      </w:r>
    </w:p>
    <w:p w:rsidR="000415AE" w:rsidRDefault="000415AE" w:rsidP="000415AE">
      <w:pPr>
        <w:pStyle w:val="a9"/>
        <w:numPr>
          <w:ilvl w:val="0"/>
          <w:numId w:val="2"/>
        </w:numPr>
        <w:spacing w:line="600" w:lineRule="exact"/>
        <w:ind w:firstLineChars="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高效反应</w:t>
      </w:r>
      <w:r>
        <w:rPr>
          <w:rFonts w:ascii="仿宋" w:eastAsia="仿宋" w:hAnsi="仿宋" w:hint="eastAsia"/>
          <w:b/>
          <w:bCs/>
          <w:sz w:val="32"/>
          <w:szCs w:val="32"/>
        </w:rPr>
        <w:t>分离集成与生产过程</w:t>
      </w:r>
      <w:r>
        <w:rPr>
          <w:rFonts w:ascii="仿宋" w:eastAsia="仿宋" w:hAnsi="仿宋" w:hint="eastAsia"/>
          <w:sz w:val="32"/>
          <w:szCs w:val="32"/>
        </w:rPr>
        <w:t>优化和控制</w:t>
      </w:r>
    </w:p>
    <w:p w:rsidR="000415AE" w:rsidRPr="000415AE" w:rsidRDefault="000415AE" w:rsidP="000415AE">
      <w:pPr>
        <w:pStyle w:val="a9"/>
        <w:spacing w:line="600" w:lineRule="exact"/>
        <w:ind w:left="1148" w:firstLineChars="0" w:firstLine="0"/>
        <w:jc w:val="righ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 xml:space="preserve">——天津河清化学有限公司 </w:t>
      </w:r>
      <w:r>
        <w:rPr>
          <w:rFonts w:ascii="仿宋" w:eastAsia="仿宋" w:hAnsi="仿宋"/>
          <w:sz w:val="32"/>
          <w:szCs w:val="32"/>
        </w:rPr>
        <w:t xml:space="preserve"> </w:t>
      </w:r>
      <w:r>
        <w:rPr>
          <w:rFonts w:ascii="仿宋" w:eastAsia="仿宋" w:hAnsi="仿宋" w:hint="eastAsia"/>
          <w:sz w:val="32"/>
          <w:szCs w:val="32"/>
        </w:rPr>
        <w:t xml:space="preserve">刘国平 </w:t>
      </w:r>
      <w:r>
        <w:rPr>
          <w:rFonts w:ascii="仿宋" w:eastAsia="仿宋" w:hAnsi="仿宋"/>
          <w:sz w:val="32"/>
          <w:szCs w:val="32"/>
        </w:rPr>
        <w:t xml:space="preserve"> </w:t>
      </w:r>
      <w:r>
        <w:rPr>
          <w:rFonts w:ascii="仿宋" w:eastAsia="仿宋" w:hAnsi="仿宋" w:hint="eastAsia"/>
          <w:sz w:val="32"/>
          <w:szCs w:val="32"/>
        </w:rPr>
        <w:t>董事长</w:t>
      </w:r>
    </w:p>
    <w:p w:rsidR="000415AE" w:rsidRPr="0096063E" w:rsidRDefault="000415AE" w:rsidP="000415AE">
      <w:pPr>
        <w:pStyle w:val="a9"/>
        <w:numPr>
          <w:ilvl w:val="0"/>
          <w:numId w:val="2"/>
        </w:numPr>
        <w:spacing w:line="600" w:lineRule="exact"/>
        <w:ind w:firstLineChars="0"/>
        <w:rPr>
          <w:rFonts w:ascii="仿宋" w:eastAsia="仿宋" w:hAnsi="仿宋"/>
          <w:sz w:val="32"/>
          <w:szCs w:val="32"/>
        </w:rPr>
      </w:pPr>
      <w:r w:rsidRPr="0096063E">
        <w:rPr>
          <w:rFonts w:ascii="仿宋" w:eastAsia="仿宋" w:hAnsi="仿宋" w:hint="eastAsia"/>
          <w:b/>
          <w:bCs/>
          <w:sz w:val="32"/>
          <w:szCs w:val="32"/>
        </w:rPr>
        <w:t>废催化剂、活性炭</w:t>
      </w:r>
      <w:r w:rsidRPr="0096063E">
        <w:rPr>
          <w:rFonts w:ascii="仿宋" w:eastAsia="仿宋" w:hAnsi="仿宋" w:hint="eastAsia"/>
          <w:sz w:val="32"/>
          <w:szCs w:val="32"/>
        </w:rPr>
        <w:t>再生利用和再造一站式服务体系</w:t>
      </w:r>
    </w:p>
    <w:p w:rsidR="000415AE" w:rsidRDefault="000415AE" w:rsidP="000415AE">
      <w:pPr>
        <w:pStyle w:val="a9"/>
        <w:spacing w:line="600" w:lineRule="exact"/>
        <w:ind w:left="1148" w:firstLine="640"/>
        <w:jc w:val="right"/>
        <w:rPr>
          <w:rFonts w:ascii="仿宋" w:eastAsia="仿宋" w:hAnsi="仿宋"/>
          <w:sz w:val="32"/>
          <w:szCs w:val="32"/>
        </w:rPr>
      </w:pPr>
      <w:r w:rsidRPr="0096063E">
        <w:rPr>
          <w:rFonts w:ascii="仿宋" w:eastAsia="仿宋" w:hAnsi="仿宋" w:hint="eastAsia"/>
          <w:sz w:val="32"/>
          <w:szCs w:val="32"/>
        </w:rPr>
        <w:t>——</w:t>
      </w:r>
      <w:r>
        <w:rPr>
          <w:rFonts w:ascii="仿宋" w:eastAsia="仿宋" w:hAnsi="仿宋" w:hint="eastAsia"/>
          <w:sz w:val="32"/>
          <w:szCs w:val="32"/>
        </w:rPr>
        <w:t>邀请中……</w:t>
      </w:r>
    </w:p>
    <w:p w:rsidR="00911945" w:rsidRPr="00E72A4A" w:rsidRDefault="00E75B4C" w:rsidP="00D32862">
      <w:pPr>
        <w:spacing w:line="600" w:lineRule="exact"/>
        <w:rPr>
          <w:rFonts w:ascii="仿宋" w:eastAsia="仿宋" w:hAnsi="仿宋"/>
          <w:sz w:val="32"/>
          <w:szCs w:val="32"/>
        </w:rPr>
      </w:pPr>
      <w:r w:rsidRPr="00E72A4A">
        <w:rPr>
          <w:rFonts w:hint="eastAsia"/>
          <w:b/>
          <w:color w:val="0070C0"/>
          <w:sz w:val="36"/>
          <w:szCs w:val="36"/>
        </w:rPr>
        <w:t>新装备</w:t>
      </w:r>
    </w:p>
    <w:p w:rsidR="00E87ABF" w:rsidRDefault="005F5C46" w:rsidP="00D32862">
      <w:pPr>
        <w:pStyle w:val="a9"/>
        <w:numPr>
          <w:ilvl w:val="0"/>
          <w:numId w:val="2"/>
        </w:numPr>
        <w:spacing w:line="600" w:lineRule="exact"/>
        <w:ind w:firstLineChars="0"/>
        <w:rPr>
          <w:rFonts w:ascii="仿宋" w:eastAsia="仿宋" w:hAnsi="仿宋"/>
          <w:sz w:val="32"/>
          <w:szCs w:val="32"/>
        </w:rPr>
      </w:pPr>
      <w:r w:rsidRPr="005F5C46">
        <w:rPr>
          <w:rFonts w:ascii="仿宋" w:eastAsia="仿宋" w:hAnsi="仿宋" w:hint="eastAsia"/>
          <w:b/>
          <w:bCs/>
          <w:sz w:val="32"/>
          <w:szCs w:val="32"/>
        </w:rPr>
        <w:t>绿色化工工艺技术</w:t>
      </w:r>
      <w:r w:rsidRPr="005F5C46">
        <w:rPr>
          <w:rFonts w:ascii="仿宋" w:eastAsia="仿宋" w:hAnsi="仿宋" w:hint="eastAsia"/>
          <w:sz w:val="32"/>
          <w:szCs w:val="32"/>
        </w:rPr>
        <w:t>在环保工程中的实践应用</w:t>
      </w:r>
    </w:p>
    <w:p w:rsidR="00E87ABF" w:rsidRPr="005F5C46" w:rsidRDefault="00E87ABF" w:rsidP="005F5C46">
      <w:pPr>
        <w:spacing w:line="600" w:lineRule="exact"/>
        <w:jc w:val="right"/>
        <w:rPr>
          <w:rFonts w:ascii="仿宋" w:eastAsia="仿宋" w:hAnsi="仿宋"/>
          <w:sz w:val="32"/>
          <w:szCs w:val="32"/>
        </w:rPr>
      </w:pPr>
      <w:r w:rsidRPr="005F5C46">
        <w:rPr>
          <w:rFonts w:ascii="仿宋" w:eastAsia="仿宋" w:hAnsi="仿宋" w:hint="eastAsia"/>
          <w:sz w:val="32"/>
          <w:szCs w:val="32"/>
        </w:rPr>
        <w:t>——</w:t>
      </w:r>
      <w:r w:rsidR="005F5C46" w:rsidRPr="005F5C46">
        <w:rPr>
          <w:rFonts w:ascii="仿宋" w:eastAsia="仿宋" w:hAnsi="仿宋" w:hint="eastAsia"/>
          <w:sz w:val="32"/>
          <w:szCs w:val="32"/>
        </w:rPr>
        <w:t>江苏蓝必盛化工环保股份公司 周正胜 总工程师</w:t>
      </w:r>
    </w:p>
    <w:p w:rsidR="000415AE" w:rsidRDefault="000415AE" w:rsidP="000415AE">
      <w:pPr>
        <w:pStyle w:val="a9"/>
        <w:numPr>
          <w:ilvl w:val="0"/>
          <w:numId w:val="2"/>
        </w:numPr>
        <w:spacing w:line="600" w:lineRule="exact"/>
        <w:ind w:firstLineChars="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b/>
          <w:bCs/>
          <w:sz w:val="32"/>
          <w:szCs w:val="32"/>
        </w:rPr>
        <w:t>化工关停拆除过程危险废物</w:t>
      </w:r>
      <w:r>
        <w:rPr>
          <w:rFonts w:ascii="仿宋" w:eastAsia="仿宋" w:hAnsi="仿宋" w:hint="eastAsia"/>
          <w:sz w:val="32"/>
          <w:szCs w:val="32"/>
        </w:rPr>
        <w:t>收集处置及风险管控</w:t>
      </w:r>
    </w:p>
    <w:p w:rsidR="000415AE" w:rsidRDefault="000415AE" w:rsidP="000415AE">
      <w:pPr>
        <w:pStyle w:val="a9"/>
        <w:spacing w:line="600" w:lineRule="exact"/>
        <w:ind w:firstLine="640"/>
        <w:jc w:val="righ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——</w:t>
      </w:r>
      <w:r w:rsidRPr="00C42D29">
        <w:rPr>
          <w:rFonts w:ascii="仿宋" w:eastAsia="仿宋" w:hAnsi="仿宋" w:hint="eastAsia"/>
          <w:sz w:val="32"/>
          <w:szCs w:val="32"/>
        </w:rPr>
        <w:t>中化环境科技工程有限公司</w:t>
      </w:r>
      <w:r>
        <w:rPr>
          <w:rFonts w:ascii="仿宋" w:eastAsia="仿宋" w:hAnsi="仿宋" w:hint="eastAsia"/>
          <w:sz w:val="32"/>
          <w:szCs w:val="32"/>
        </w:rPr>
        <w:t xml:space="preserve"> 朱家法 </w:t>
      </w:r>
      <w:r w:rsidRPr="00C42D29">
        <w:rPr>
          <w:rFonts w:ascii="仿宋" w:eastAsia="仿宋" w:hAnsi="仿宋" w:hint="eastAsia"/>
          <w:sz w:val="32"/>
          <w:szCs w:val="32"/>
        </w:rPr>
        <w:t>市场总监</w:t>
      </w:r>
    </w:p>
    <w:p w:rsidR="00524EB4" w:rsidRPr="00524EB4" w:rsidRDefault="00524EB4" w:rsidP="00524EB4">
      <w:pPr>
        <w:pStyle w:val="a9"/>
        <w:numPr>
          <w:ilvl w:val="0"/>
          <w:numId w:val="2"/>
        </w:numPr>
        <w:spacing w:line="600" w:lineRule="exact"/>
        <w:ind w:firstLineChars="0"/>
        <w:rPr>
          <w:rFonts w:ascii="仿宋" w:eastAsia="仿宋" w:hAnsi="仿宋"/>
          <w:sz w:val="32"/>
          <w:szCs w:val="32"/>
        </w:rPr>
      </w:pPr>
      <w:r w:rsidRPr="00524EB4">
        <w:rPr>
          <w:rFonts w:ascii="仿宋" w:eastAsia="仿宋" w:hAnsi="仿宋" w:hint="eastAsia"/>
          <w:b/>
          <w:bCs/>
          <w:sz w:val="32"/>
          <w:szCs w:val="32"/>
        </w:rPr>
        <w:t>蒸馏有机废渣/液焚烧</w:t>
      </w:r>
      <w:r w:rsidRPr="00524EB4">
        <w:rPr>
          <w:rFonts w:ascii="仿宋" w:eastAsia="仿宋" w:hAnsi="仿宋" w:hint="eastAsia"/>
          <w:sz w:val="32"/>
          <w:szCs w:val="32"/>
        </w:rPr>
        <w:t>资源化技术选型</w:t>
      </w:r>
    </w:p>
    <w:p w:rsidR="00524EB4" w:rsidRPr="00524EB4" w:rsidRDefault="00524EB4" w:rsidP="00524EB4">
      <w:pPr>
        <w:pStyle w:val="a9"/>
        <w:spacing w:line="600" w:lineRule="exact"/>
        <w:ind w:left="1148" w:firstLineChars="0" w:firstLine="0"/>
        <w:jc w:val="right"/>
        <w:rPr>
          <w:rFonts w:ascii="仿宋" w:eastAsia="仿宋" w:hAnsi="仿宋"/>
          <w:color w:val="00B050"/>
          <w:sz w:val="32"/>
          <w:szCs w:val="32"/>
        </w:rPr>
      </w:pPr>
      <w:r w:rsidRPr="00524EB4">
        <w:rPr>
          <w:rFonts w:ascii="仿宋" w:eastAsia="仿宋" w:hAnsi="仿宋" w:hint="eastAsia"/>
          <w:sz w:val="32"/>
          <w:szCs w:val="32"/>
        </w:rPr>
        <w:t>——</w:t>
      </w:r>
      <w:r>
        <w:rPr>
          <w:rFonts w:ascii="仿宋" w:eastAsia="仿宋" w:hAnsi="仿宋" w:hint="eastAsia"/>
          <w:sz w:val="32"/>
          <w:szCs w:val="32"/>
        </w:rPr>
        <w:t>邀请中……</w:t>
      </w:r>
    </w:p>
    <w:p w:rsidR="00911945" w:rsidRDefault="00E75B4C" w:rsidP="00D32862">
      <w:pPr>
        <w:pStyle w:val="a9"/>
        <w:numPr>
          <w:ilvl w:val="0"/>
          <w:numId w:val="2"/>
        </w:numPr>
        <w:spacing w:line="600" w:lineRule="exact"/>
        <w:ind w:firstLineChars="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b/>
          <w:bCs/>
          <w:sz w:val="32"/>
          <w:szCs w:val="32"/>
        </w:rPr>
        <w:t>切削和清洗产生有机废液</w:t>
      </w:r>
      <w:r>
        <w:rPr>
          <w:rFonts w:ascii="仿宋" w:eastAsia="仿宋" w:hAnsi="仿宋" w:hint="eastAsia"/>
          <w:sz w:val="32"/>
          <w:szCs w:val="32"/>
        </w:rPr>
        <w:t>资源化再利用装备</w:t>
      </w:r>
    </w:p>
    <w:p w:rsidR="00E87ABF" w:rsidRDefault="00E87ABF" w:rsidP="00D32862">
      <w:pPr>
        <w:pStyle w:val="a9"/>
        <w:spacing w:line="600" w:lineRule="exact"/>
        <w:ind w:left="1148" w:firstLineChars="0" w:firstLine="0"/>
        <w:jc w:val="righ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——</w:t>
      </w:r>
      <w:r w:rsidR="0039194D">
        <w:rPr>
          <w:rFonts w:ascii="仿宋" w:eastAsia="仿宋" w:hAnsi="仿宋" w:hint="eastAsia"/>
          <w:sz w:val="32"/>
          <w:szCs w:val="32"/>
        </w:rPr>
        <w:t>邀请中……</w:t>
      </w:r>
      <w:r w:rsidR="000635EE">
        <w:rPr>
          <w:rFonts w:ascii="仿宋" w:eastAsia="仿宋" w:hAnsi="仿宋" w:hint="eastAsia"/>
          <w:sz w:val="32"/>
          <w:szCs w:val="32"/>
        </w:rPr>
        <w:t xml:space="preserve"> </w:t>
      </w:r>
      <w:r w:rsidR="000635EE">
        <w:rPr>
          <w:rFonts w:ascii="仿宋" w:eastAsia="仿宋" w:hAnsi="仿宋"/>
          <w:sz w:val="32"/>
          <w:szCs w:val="32"/>
        </w:rPr>
        <w:t xml:space="preserve"> </w:t>
      </w:r>
    </w:p>
    <w:p w:rsidR="00911945" w:rsidRDefault="00E75B4C" w:rsidP="00D32862">
      <w:pPr>
        <w:pStyle w:val="a9"/>
        <w:numPr>
          <w:ilvl w:val="0"/>
          <w:numId w:val="2"/>
        </w:numPr>
        <w:spacing w:line="600" w:lineRule="exact"/>
        <w:ind w:firstLineChars="0"/>
        <w:rPr>
          <w:rFonts w:ascii="仿宋" w:eastAsia="仿宋" w:hAnsi="仿宋"/>
          <w:sz w:val="32"/>
          <w:szCs w:val="32"/>
        </w:rPr>
      </w:pPr>
      <w:r w:rsidRPr="00FE6DED">
        <w:rPr>
          <w:rFonts w:ascii="仿宋" w:eastAsia="仿宋" w:hAnsi="仿宋" w:hint="eastAsia"/>
          <w:b/>
          <w:bCs/>
          <w:sz w:val="32"/>
          <w:szCs w:val="32"/>
        </w:rPr>
        <w:t>新材料替代及新装备</w:t>
      </w:r>
      <w:r>
        <w:rPr>
          <w:rFonts w:ascii="仿宋" w:eastAsia="仿宋" w:hAnsi="仿宋" w:hint="eastAsia"/>
          <w:sz w:val="32"/>
          <w:szCs w:val="32"/>
        </w:rPr>
        <w:t>用于危险废物减量化资源化</w:t>
      </w:r>
    </w:p>
    <w:p w:rsidR="00E87ABF" w:rsidRPr="000635EE" w:rsidRDefault="005C5315" w:rsidP="00D32862">
      <w:pPr>
        <w:spacing w:line="600" w:lineRule="exact"/>
        <w:jc w:val="righ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 xml:space="preserve"> </w:t>
      </w:r>
      <w:r>
        <w:rPr>
          <w:rFonts w:ascii="仿宋" w:eastAsia="仿宋" w:hAnsi="仿宋"/>
          <w:sz w:val="32"/>
          <w:szCs w:val="32"/>
        </w:rPr>
        <w:t xml:space="preserve">              </w:t>
      </w:r>
      <w:r w:rsidR="000635EE" w:rsidRPr="000635EE">
        <w:rPr>
          <w:rFonts w:ascii="仿宋" w:eastAsia="仿宋" w:hAnsi="仿宋" w:hint="eastAsia"/>
          <w:sz w:val="32"/>
          <w:szCs w:val="32"/>
        </w:rPr>
        <w:t>——</w:t>
      </w:r>
      <w:r w:rsidR="00694DFB">
        <w:rPr>
          <w:rFonts w:ascii="仿宋" w:eastAsia="仿宋" w:hAnsi="仿宋" w:hint="eastAsia"/>
          <w:sz w:val="32"/>
          <w:szCs w:val="32"/>
        </w:rPr>
        <w:t>确定</w:t>
      </w:r>
      <w:r w:rsidR="0039194D">
        <w:rPr>
          <w:rFonts w:ascii="仿宋" w:eastAsia="仿宋" w:hAnsi="仿宋" w:hint="eastAsia"/>
          <w:sz w:val="32"/>
          <w:szCs w:val="32"/>
        </w:rPr>
        <w:t>中……</w:t>
      </w:r>
    </w:p>
    <w:p w:rsidR="00911945" w:rsidRPr="00524EB4" w:rsidRDefault="00E75B4C" w:rsidP="00D32862">
      <w:pPr>
        <w:spacing w:line="600" w:lineRule="exact"/>
        <w:rPr>
          <w:rFonts w:ascii="黑体" w:eastAsia="黑体" w:hAnsi="黑体" w:cs="Times New Roman"/>
          <w:b/>
          <w:kern w:val="21"/>
          <w:sz w:val="36"/>
          <w:szCs w:val="36"/>
        </w:rPr>
      </w:pPr>
      <w:r w:rsidRPr="00524EB4">
        <w:rPr>
          <w:rFonts w:ascii="黑体" w:eastAsia="黑体" w:hAnsi="黑体" w:cs="Times New Roman" w:hint="eastAsia"/>
          <w:b/>
          <w:kern w:val="21"/>
          <w:sz w:val="36"/>
          <w:szCs w:val="36"/>
        </w:rPr>
        <w:t>五、参会日程安排及费用</w:t>
      </w:r>
    </w:p>
    <w:p w:rsidR="00911945" w:rsidRDefault="00E75B4C" w:rsidP="00D32862">
      <w:pPr>
        <w:pStyle w:val="10"/>
        <w:widowControl/>
        <w:spacing w:line="600" w:lineRule="exact"/>
        <w:ind w:firstLineChars="0"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b/>
          <w:sz w:val="32"/>
          <w:szCs w:val="32"/>
        </w:rPr>
        <w:t>日程：</w:t>
      </w:r>
      <w:r>
        <w:rPr>
          <w:rFonts w:ascii="仿宋" w:eastAsia="仿宋" w:hAnsi="仿宋"/>
          <w:sz w:val="32"/>
          <w:szCs w:val="32"/>
        </w:rPr>
        <w:t>7</w:t>
      </w:r>
      <w:r>
        <w:rPr>
          <w:rFonts w:ascii="仿宋" w:eastAsia="仿宋" w:hAnsi="仿宋" w:hint="eastAsia"/>
          <w:sz w:val="32"/>
          <w:szCs w:val="32"/>
        </w:rPr>
        <w:t>月</w:t>
      </w:r>
      <w:r>
        <w:rPr>
          <w:rFonts w:ascii="仿宋" w:eastAsia="仿宋" w:hAnsi="仿宋"/>
          <w:sz w:val="32"/>
          <w:szCs w:val="32"/>
        </w:rPr>
        <w:t>26</w:t>
      </w:r>
      <w:r>
        <w:rPr>
          <w:rFonts w:ascii="仿宋" w:eastAsia="仿宋" w:hAnsi="仿宋" w:hint="eastAsia"/>
          <w:sz w:val="32"/>
          <w:szCs w:val="32"/>
        </w:rPr>
        <w:t>日</w:t>
      </w:r>
      <w:r>
        <w:rPr>
          <w:rFonts w:ascii="仿宋" w:eastAsia="仿宋" w:hAnsi="仿宋" w:hint="eastAsia"/>
          <w:sz w:val="32"/>
          <w:szCs w:val="32"/>
        </w:rPr>
        <w:t>14:00-22:00</w:t>
      </w:r>
      <w:r>
        <w:rPr>
          <w:rFonts w:ascii="仿宋" w:eastAsia="仿宋" w:hAnsi="仿宋" w:hint="eastAsia"/>
          <w:sz w:val="32"/>
          <w:szCs w:val="32"/>
        </w:rPr>
        <w:t>酒店大堂报到，</w:t>
      </w:r>
      <w:r>
        <w:rPr>
          <w:rFonts w:ascii="仿宋" w:eastAsia="仿宋" w:hAnsi="仿宋"/>
          <w:sz w:val="32"/>
          <w:szCs w:val="32"/>
        </w:rPr>
        <w:t>27</w:t>
      </w:r>
      <w:r>
        <w:rPr>
          <w:rFonts w:ascii="仿宋" w:eastAsia="仿宋" w:hAnsi="仿宋" w:hint="eastAsia"/>
          <w:sz w:val="32"/>
          <w:szCs w:val="32"/>
        </w:rPr>
        <w:t>全天</w:t>
      </w:r>
      <w:r>
        <w:rPr>
          <w:rFonts w:ascii="仿宋" w:eastAsia="仿宋" w:hAnsi="仿宋"/>
          <w:sz w:val="32"/>
          <w:szCs w:val="32"/>
        </w:rPr>
        <w:t>28</w:t>
      </w:r>
      <w:r>
        <w:rPr>
          <w:rFonts w:ascii="仿宋" w:eastAsia="仿宋" w:hAnsi="仿宋" w:hint="eastAsia"/>
          <w:sz w:val="32"/>
          <w:szCs w:val="32"/>
        </w:rPr>
        <w:t>日上午主题报告。</w:t>
      </w:r>
    </w:p>
    <w:p w:rsidR="00911945" w:rsidRDefault="00E75B4C" w:rsidP="00D32862">
      <w:pPr>
        <w:pStyle w:val="10"/>
        <w:widowControl/>
        <w:spacing w:line="600" w:lineRule="exact"/>
        <w:ind w:firstLineChars="0"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b/>
          <w:sz w:val="32"/>
          <w:szCs w:val="32"/>
        </w:rPr>
        <w:t>费用：</w:t>
      </w:r>
      <w:r>
        <w:rPr>
          <w:rFonts w:ascii="仿宋" w:eastAsia="仿宋" w:hAnsi="仿宋" w:hint="eastAsia"/>
          <w:sz w:val="32"/>
          <w:szCs w:val="32"/>
        </w:rPr>
        <w:t>提前报名缴费为</w:t>
      </w:r>
      <w:r>
        <w:rPr>
          <w:rFonts w:ascii="仿宋" w:eastAsia="仿宋" w:hAnsi="仿宋"/>
          <w:sz w:val="32"/>
          <w:szCs w:val="32"/>
        </w:rPr>
        <w:t>2500</w:t>
      </w:r>
      <w:r>
        <w:rPr>
          <w:rFonts w:ascii="仿宋" w:eastAsia="仿宋" w:hAnsi="仿宋" w:hint="eastAsia"/>
          <w:sz w:val="32"/>
          <w:szCs w:val="32"/>
        </w:rPr>
        <w:t>元</w:t>
      </w:r>
      <w:r>
        <w:rPr>
          <w:rFonts w:ascii="仿宋" w:eastAsia="仿宋" w:hAnsi="仿宋" w:hint="eastAsia"/>
          <w:sz w:val="32"/>
          <w:szCs w:val="32"/>
        </w:rPr>
        <w:t>/</w:t>
      </w:r>
      <w:r>
        <w:rPr>
          <w:rFonts w:ascii="仿宋" w:eastAsia="仿宋" w:hAnsi="仿宋" w:hint="eastAsia"/>
          <w:sz w:val="32"/>
          <w:szCs w:val="32"/>
        </w:rPr>
        <w:t>人、现场缴费</w:t>
      </w:r>
      <w:r>
        <w:rPr>
          <w:rFonts w:ascii="仿宋" w:eastAsia="仿宋" w:hAnsi="仿宋"/>
          <w:sz w:val="32"/>
          <w:szCs w:val="32"/>
        </w:rPr>
        <w:t>3000</w:t>
      </w:r>
      <w:r>
        <w:rPr>
          <w:rFonts w:ascii="仿宋" w:eastAsia="仿宋" w:hAnsi="仿宋" w:hint="eastAsia"/>
          <w:sz w:val="32"/>
          <w:szCs w:val="32"/>
        </w:rPr>
        <w:t>元</w:t>
      </w:r>
      <w:r>
        <w:rPr>
          <w:rFonts w:ascii="仿宋" w:eastAsia="仿宋" w:hAnsi="仿宋" w:hint="eastAsia"/>
          <w:sz w:val="32"/>
          <w:szCs w:val="32"/>
        </w:rPr>
        <w:t>/</w:t>
      </w:r>
      <w:r>
        <w:rPr>
          <w:rFonts w:ascii="仿宋" w:eastAsia="仿宋" w:hAnsi="仿宋" w:hint="eastAsia"/>
          <w:sz w:val="32"/>
          <w:szCs w:val="32"/>
        </w:rPr>
        <w:t>人（包含会场、会议期间用餐、会议资料等费用；酒店住宿</w:t>
      </w:r>
      <w:r>
        <w:rPr>
          <w:rFonts w:ascii="仿宋" w:eastAsia="仿宋" w:hAnsi="仿宋" w:hint="eastAsia"/>
          <w:sz w:val="32"/>
          <w:szCs w:val="32"/>
        </w:rPr>
        <w:t>,</w:t>
      </w:r>
      <w:r>
        <w:rPr>
          <w:rFonts w:ascii="仿宋" w:eastAsia="仿宋" w:hAnsi="仿宋" w:hint="eastAsia"/>
          <w:sz w:val="32"/>
          <w:szCs w:val="32"/>
        </w:rPr>
        <w:t>组委会可代订，费用自理。）</w:t>
      </w:r>
    </w:p>
    <w:p w:rsidR="00911945" w:rsidRDefault="00E75B4C" w:rsidP="00D32862">
      <w:pPr>
        <w:pStyle w:val="10"/>
        <w:widowControl/>
        <w:spacing w:line="600" w:lineRule="exact"/>
        <w:ind w:firstLineChars="0"/>
        <w:jc w:val="left"/>
        <w:rPr>
          <w:rFonts w:ascii="仿宋" w:eastAsia="仿宋" w:hAnsi="仿宋" w:hint="eastAsia"/>
          <w:sz w:val="32"/>
          <w:szCs w:val="32"/>
        </w:rPr>
      </w:pPr>
      <w:r>
        <w:rPr>
          <w:rFonts w:ascii="仿宋" w:eastAsia="仿宋" w:hAnsi="仿宋" w:hint="eastAsia"/>
          <w:b/>
          <w:bCs/>
          <w:sz w:val="32"/>
          <w:szCs w:val="32"/>
        </w:rPr>
        <w:t>地点</w:t>
      </w:r>
      <w:r>
        <w:rPr>
          <w:rFonts w:ascii="仿宋" w:eastAsia="仿宋" w:hAnsi="仿宋"/>
          <w:b/>
          <w:bCs/>
          <w:sz w:val="32"/>
          <w:szCs w:val="32"/>
        </w:rPr>
        <w:t>：</w:t>
      </w:r>
      <w:r>
        <w:rPr>
          <w:rFonts w:ascii="仿宋" w:eastAsia="仿宋" w:hAnsi="仿宋" w:hint="eastAsia"/>
          <w:sz w:val="32"/>
          <w:szCs w:val="32"/>
        </w:rPr>
        <w:t>无锡大饭店</w:t>
      </w:r>
      <w:r>
        <w:rPr>
          <w:rFonts w:ascii="仿宋" w:eastAsia="仿宋" w:hAnsi="仿宋"/>
          <w:sz w:val="32"/>
          <w:szCs w:val="32"/>
        </w:rPr>
        <w:t xml:space="preserve"> </w:t>
      </w:r>
    </w:p>
    <w:p w:rsidR="0009233A" w:rsidRDefault="0009233A" w:rsidP="00D32862">
      <w:pPr>
        <w:pStyle w:val="10"/>
        <w:widowControl/>
        <w:spacing w:line="600" w:lineRule="exact"/>
        <w:ind w:firstLineChars="0"/>
        <w:jc w:val="left"/>
        <w:rPr>
          <w:rFonts w:ascii="仿宋" w:eastAsia="仿宋" w:hAnsi="仿宋"/>
          <w:sz w:val="32"/>
          <w:szCs w:val="32"/>
        </w:rPr>
      </w:pPr>
    </w:p>
    <w:p w:rsidR="00911945" w:rsidRPr="00524EB4" w:rsidRDefault="00524EB4" w:rsidP="00524EB4">
      <w:pPr>
        <w:spacing w:line="600" w:lineRule="exact"/>
        <w:rPr>
          <w:rFonts w:ascii="黑体" w:eastAsia="黑体" w:hAnsi="黑体" w:cs="Times New Roman"/>
          <w:b/>
          <w:kern w:val="21"/>
          <w:sz w:val="36"/>
          <w:szCs w:val="36"/>
        </w:rPr>
      </w:pPr>
      <w:r>
        <w:rPr>
          <w:rFonts w:ascii="黑体" w:eastAsia="黑体" w:hAnsi="黑体" w:cs="Times New Roman" w:hint="eastAsia"/>
          <w:b/>
          <w:kern w:val="21"/>
          <w:sz w:val="36"/>
          <w:szCs w:val="36"/>
        </w:rPr>
        <w:t>六、</w:t>
      </w:r>
      <w:r w:rsidRPr="00524EB4">
        <w:rPr>
          <w:rFonts w:ascii="黑体" w:eastAsia="黑体" w:hAnsi="黑体" w:cs="Times New Roman" w:hint="eastAsia"/>
          <w:b/>
          <w:kern w:val="21"/>
          <w:sz w:val="36"/>
          <w:szCs w:val="36"/>
        </w:rPr>
        <w:t>组委会</w:t>
      </w:r>
    </w:p>
    <w:p w:rsidR="00911945" w:rsidRPr="0009233A" w:rsidRDefault="0009233A" w:rsidP="0009233A">
      <w:pPr>
        <w:spacing w:line="600" w:lineRule="exact"/>
        <w:jc w:val="left"/>
        <w:rPr>
          <w:rFonts w:ascii="宋体" w:eastAsia="宋体" w:hAnsi="宋体" w:hint="eastAsia"/>
          <w:sz w:val="32"/>
          <w:szCs w:val="32"/>
        </w:rPr>
      </w:pPr>
      <w:bookmarkStart w:id="3" w:name="_Hlk136526627"/>
      <w:r w:rsidRPr="0009233A">
        <w:rPr>
          <w:rFonts w:ascii="宋体" w:eastAsia="宋体" w:hAnsi="宋体" w:hint="eastAsia"/>
          <w:sz w:val="32"/>
          <w:szCs w:val="32"/>
        </w:rPr>
        <w:t>联系方式</w:t>
      </w:r>
      <w:r w:rsidRPr="0009233A">
        <w:rPr>
          <w:rFonts w:ascii="宋体" w:eastAsia="宋体" w:hAnsi="宋体" w:hint="eastAsia"/>
          <w:sz w:val="32"/>
          <w:szCs w:val="32"/>
        </w:rPr>
        <w:t xml:space="preserve">: </w:t>
      </w:r>
      <w:proofErr w:type="gramStart"/>
      <w:r w:rsidR="005C5315" w:rsidRPr="0009233A">
        <w:rPr>
          <w:rFonts w:ascii="宋体" w:eastAsia="宋体" w:hAnsi="宋体" w:hint="eastAsia"/>
          <w:sz w:val="32"/>
          <w:szCs w:val="32"/>
        </w:rPr>
        <w:t>李</w:t>
      </w:r>
      <w:r w:rsidRPr="0009233A">
        <w:rPr>
          <w:rFonts w:ascii="宋体" w:eastAsia="宋体" w:hAnsi="宋体" w:hint="eastAsia"/>
          <w:sz w:val="32"/>
          <w:szCs w:val="32"/>
        </w:rPr>
        <w:t>华招</w:t>
      </w:r>
      <w:proofErr w:type="gramEnd"/>
      <w:r w:rsidR="005C5315" w:rsidRPr="0009233A">
        <w:rPr>
          <w:rFonts w:ascii="宋体" w:eastAsia="宋体" w:hAnsi="宋体" w:hint="eastAsia"/>
          <w:sz w:val="32"/>
          <w:szCs w:val="32"/>
        </w:rPr>
        <w:t xml:space="preserve">  手机/微信：</w:t>
      </w:r>
      <w:r w:rsidR="005C5315" w:rsidRPr="0009233A">
        <w:rPr>
          <w:rFonts w:ascii="宋体" w:eastAsia="宋体" w:hAnsi="宋体"/>
          <w:sz w:val="32"/>
          <w:szCs w:val="32"/>
        </w:rPr>
        <w:t>1365</w:t>
      </w:r>
      <w:r w:rsidRPr="0009233A">
        <w:rPr>
          <w:rFonts w:ascii="宋体" w:eastAsia="宋体" w:hAnsi="宋体" w:hint="eastAsia"/>
          <w:sz w:val="32"/>
          <w:szCs w:val="32"/>
        </w:rPr>
        <w:t>1288653</w:t>
      </w:r>
    </w:p>
    <w:p w:rsidR="0009233A" w:rsidRPr="0009233A" w:rsidRDefault="0009233A" w:rsidP="0009233A">
      <w:pPr>
        <w:spacing w:line="620" w:lineRule="exact"/>
        <w:jc w:val="left"/>
        <w:rPr>
          <w:rFonts w:ascii="宋体" w:eastAsia="宋体" w:hAnsi="宋体"/>
          <w:sz w:val="32"/>
          <w:szCs w:val="32"/>
        </w:rPr>
      </w:pPr>
      <w:r w:rsidRPr="0009233A">
        <w:rPr>
          <w:rFonts w:ascii="宋体" w:eastAsia="宋体" w:hAnsi="宋体" w:cs="Times New Roman" w:hint="eastAsia"/>
          <w:b/>
          <w:kern w:val="21"/>
          <w:sz w:val="32"/>
          <w:szCs w:val="32"/>
        </w:rPr>
        <w:t>E-</w:t>
      </w:r>
      <w:r w:rsidRPr="0009233A">
        <w:rPr>
          <w:rFonts w:ascii="宋体" w:eastAsia="宋体" w:hAnsi="宋体" w:hint="eastAsia"/>
          <w:sz w:val="32"/>
          <w:szCs w:val="32"/>
        </w:rPr>
        <w:t>mail:476080159@qq.com/</w:t>
      </w:r>
      <w:r w:rsidRPr="0009233A">
        <w:rPr>
          <w:rFonts w:ascii="宋体" w:eastAsia="宋体" w:hAnsi="宋体"/>
          <w:sz w:val="32"/>
          <w:szCs w:val="32"/>
        </w:rPr>
        <w:t>lihuazhao@ciep.org.cn</w:t>
      </w:r>
    </w:p>
    <w:p w:rsidR="0009233A" w:rsidRPr="0009233A" w:rsidRDefault="0009233A" w:rsidP="00D32862">
      <w:pPr>
        <w:spacing w:line="600" w:lineRule="exact"/>
        <w:ind w:firstLineChars="231" w:firstLine="739"/>
        <w:jc w:val="left"/>
        <w:rPr>
          <w:rFonts w:ascii="仿宋" w:eastAsia="仿宋" w:hAnsi="仿宋"/>
          <w:sz w:val="32"/>
          <w:szCs w:val="32"/>
        </w:rPr>
      </w:pPr>
    </w:p>
    <w:bookmarkEnd w:id="3"/>
    <w:p w:rsidR="00911945" w:rsidRDefault="00E75B4C">
      <w:pPr>
        <w:pStyle w:val="a6"/>
        <w:pageBreakBefore/>
        <w:widowControl/>
        <w:shd w:val="clear" w:color="auto" w:fill="FFFFFF"/>
        <w:spacing w:before="0" w:beforeAutospacing="0" w:after="0" w:afterAutospacing="0" w:line="400" w:lineRule="exact"/>
        <w:rPr>
          <w:rFonts w:ascii="仿宋" w:eastAsia="仿宋" w:hAnsi="仿宋" w:cstheme="minorBidi"/>
          <w:b/>
          <w:sz w:val="28"/>
          <w:szCs w:val="28"/>
        </w:rPr>
      </w:pPr>
      <w:r>
        <w:rPr>
          <w:rFonts w:ascii="仿宋" w:eastAsia="仿宋" w:hAnsi="仿宋" w:cstheme="minorBidi" w:hint="eastAsia"/>
          <w:b/>
          <w:sz w:val="28"/>
          <w:szCs w:val="28"/>
        </w:rPr>
        <w:t>附件表</w:t>
      </w:r>
      <w:r>
        <w:rPr>
          <w:rFonts w:ascii="仿宋" w:eastAsia="仿宋" w:hAnsi="仿宋" w:cstheme="minorBidi" w:hint="eastAsia"/>
          <w:b/>
          <w:sz w:val="28"/>
          <w:szCs w:val="28"/>
        </w:rPr>
        <w:t>1</w:t>
      </w:r>
      <w:r>
        <w:rPr>
          <w:rFonts w:ascii="仿宋" w:eastAsia="仿宋" w:hAnsi="仿宋" w:cstheme="minorBidi" w:hint="eastAsia"/>
          <w:b/>
          <w:sz w:val="28"/>
          <w:szCs w:val="28"/>
        </w:rPr>
        <w:t>、</w:t>
      </w:r>
    </w:p>
    <w:p w:rsidR="00911945" w:rsidRDefault="00E75B4C">
      <w:pPr>
        <w:pStyle w:val="a6"/>
        <w:widowControl/>
        <w:shd w:val="clear" w:color="auto" w:fill="FFFFFF"/>
        <w:spacing w:before="0" w:beforeAutospacing="0" w:after="0" w:afterAutospacing="0" w:line="720" w:lineRule="exact"/>
        <w:jc w:val="center"/>
        <w:rPr>
          <w:rFonts w:ascii="黑体" w:eastAsia="黑体" w:hAnsi="黑体" w:cstheme="minorBidi"/>
          <w:b/>
          <w:bCs/>
          <w:w w:val="94"/>
          <w:kern w:val="44"/>
          <w:sz w:val="52"/>
          <w:szCs w:val="52"/>
        </w:rPr>
      </w:pPr>
      <w:r>
        <w:rPr>
          <w:rFonts w:ascii="黑体" w:eastAsia="黑体" w:hAnsi="黑体" w:cstheme="minorBidi" w:hint="eastAsia"/>
          <w:b/>
          <w:bCs/>
          <w:w w:val="94"/>
          <w:kern w:val="44"/>
          <w:sz w:val="52"/>
          <w:szCs w:val="52"/>
        </w:rPr>
        <w:t>参会回执表</w:t>
      </w:r>
    </w:p>
    <w:p w:rsidR="00911945" w:rsidRDefault="00E75B4C">
      <w:pPr>
        <w:pStyle w:val="a6"/>
        <w:widowControl/>
        <w:shd w:val="clear" w:color="auto" w:fill="FFFFFF"/>
        <w:spacing w:before="0" w:beforeAutospacing="0" w:after="0" w:afterAutospacing="0" w:line="400" w:lineRule="exact"/>
        <w:jc w:val="center"/>
        <w:rPr>
          <w:rFonts w:ascii="仿宋" w:eastAsia="仿宋" w:hAnsi="仿宋" w:cstheme="minorBidi"/>
          <w:b/>
        </w:rPr>
      </w:pPr>
      <w:r>
        <w:rPr>
          <w:rFonts w:ascii="仿宋" w:eastAsia="仿宋" w:hAnsi="仿宋" w:cstheme="minorBidi" w:hint="eastAsia"/>
          <w:b/>
        </w:rPr>
        <w:t xml:space="preserve"> (</w:t>
      </w:r>
      <w:r>
        <w:rPr>
          <w:rFonts w:ascii="仿宋" w:eastAsia="仿宋" w:hAnsi="仿宋" w:cstheme="minorBidi"/>
          <w:b/>
        </w:rPr>
        <w:t xml:space="preserve"> </w:t>
      </w:r>
      <w:r>
        <w:rPr>
          <w:rFonts w:ascii="仿宋" w:eastAsia="仿宋" w:hAnsi="仿宋" w:cstheme="minorBidi" w:hint="eastAsia"/>
          <w:b/>
        </w:rPr>
        <w:t>参会回执表回复至邮箱</w:t>
      </w:r>
      <w:r w:rsidR="0009233A">
        <w:rPr>
          <w:rFonts w:ascii="仿宋" w:eastAsia="仿宋" w:hAnsi="仿宋" w:cstheme="minorBidi" w:hint="eastAsia"/>
          <w:b/>
        </w:rPr>
        <w:t>476080159</w:t>
      </w:r>
      <w:r>
        <w:rPr>
          <w:rFonts w:ascii="仿宋" w:eastAsia="仿宋" w:hAnsi="仿宋" w:cstheme="minorBidi" w:hint="eastAsia"/>
          <w:b/>
        </w:rPr>
        <w:t>@qq.com</w:t>
      </w:r>
      <w:r>
        <w:rPr>
          <w:rFonts w:ascii="仿宋" w:eastAsia="仿宋" w:hAnsi="仿宋" w:cstheme="minorBidi"/>
          <w:b/>
        </w:rPr>
        <w:t xml:space="preserve"> </w:t>
      </w:r>
      <w:r>
        <w:rPr>
          <w:rFonts w:ascii="仿宋" w:eastAsia="仿宋" w:hAnsi="仿宋" w:cstheme="minorBidi" w:hint="eastAsia"/>
          <w:b/>
        </w:rPr>
        <w:t>)</w:t>
      </w:r>
      <w:bookmarkStart w:id="4" w:name="_GoBack"/>
      <w:bookmarkEnd w:id="4"/>
    </w:p>
    <w:tbl>
      <w:tblPr>
        <w:tblW w:w="9169" w:type="dxa"/>
        <w:tblInd w:w="-186" w:type="dxa"/>
        <w:tblLook w:val="04A0" w:firstRow="1" w:lastRow="0" w:firstColumn="1" w:lastColumn="0" w:noHBand="0" w:noVBand="1"/>
      </w:tblPr>
      <w:tblGrid>
        <w:gridCol w:w="1560"/>
        <w:gridCol w:w="851"/>
        <w:gridCol w:w="1458"/>
        <w:gridCol w:w="2020"/>
        <w:gridCol w:w="1341"/>
        <w:gridCol w:w="1939"/>
      </w:tblGrid>
      <w:tr w:rsidR="00911945">
        <w:trPr>
          <w:trHeight w:val="439"/>
        </w:trPr>
        <w:tc>
          <w:tcPr>
            <w:tcW w:w="1560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11945" w:rsidRDefault="00E75B4C">
            <w:pPr>
              <w:widowControl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Cs w:val="21"/>
              </w:rPr>
              <w:t>单位名称</w:t>
            </w:r>
          </w:p>
        </w:tc>
        <w:tc>
          <w:tcPr>
            <w:tcW w:w="7609" w:type="dxa"/>
            <w:gridSpan w:val="5"/>
            <w:tcBorders>
              <w:top w:val="single" w:sz="12" w:space="0" w:color="auto"/>
              <w:left w:val="nil"/>
              <w:bottom w:val="single" w:sz="8" w:space="0" w:color="auto"/>
              <w:right w:val="single" w:sz="12" w:space="0" w:color="000000"/>
            </w:tcBorders>
            <w:shd w:val="clear" w:color="auto" w:fill="auto"/>
            <w:vAlign w:val="center"/>
          </w:tcPr>
          <w:p w:rsidR="00911945" w:rsidRDefault="00911945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Cs w:val="21"/>
              </w:rPr>
            </w:pPr>
          </w:p>
        </w:tc>
      </w:tr>
      <w:tr w:rsidR="00911945">
        <w:trPr>
          <w:trHeight w:val="439"/>
        </w:trPr>
        <w:tc>
          <w:tcPr>
            <w:tcW w:w="156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11945" w:rsidRDefault="00E75B4C">
            <w:pPr>
              <w:widowControl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Cs w:val="21"/>
              </w:rPr>
              <w:t>主营产品</w:t>
            </w:r>
          </w:p>
        </w:tc>
        <w:tc>
          <w:tcPr>
            <w:tcW w:w="4329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911945" w:rsidRDefault="00E75B4C">
            <w:pPr>
              <w:widowControl/>
              <w:rPr>
                <w:rFonts w:ascii="仿宋" w:eastAsia="仿宋" w:hAnsi="仿宋" w:cs="宋体"/>
                <w:b/>
                <w:bCs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11945" w:rsidRDefault="00E75B4C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Cs w:val="21"/>
              </w:rPr>
              <w:t>经办人电话</w:t>
            </w:r>
          </w:p>
        </w:tc>
        <w:tc>
          <w:tcPr>
            <w:tcW w:w="19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11945" w:rsidRDefault="00E75B4C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911945">
        <w:trPr>
          <w:trHeight w:val="439"/>
        </w:trPr>
        <w:tc>
          <w:tcPr>
            <w:tcW w:w="156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11945" w:rsidRDefault="00E75B4C">
            <w:pPr>
              <w:widowControl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Cs w:val="21"/>
              </w:rPr>
              <w:t>姓</w:t>
            </w:r>
            <w:r>
              <w:rPr>
                <w:rFonts w:ascii="Calibri" w:eastAsia="宋体" w:hAnsi="Calibri" w:cs="宋体"/>
                <w:b/>
                <w:bCs/>
                <w:color w:val="000000"/>
                <w:kern w:val="0"/>
                <w:szCs w:val="21"/>
              </w:rPr>
              <w:t xml:space="preserve">   </w:t>
            </w: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Cs w:val="21"/>
              </w:rPr>
              <w:t>名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11945" w:rsidRDefault="00E75B4C">
            <w:pPr>
              <w:widowControl/>
              <w:jc w:val="left"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Cs w:val="21"/>
              </w:rPr>
              <w:t>性别</w:t>
            </w:r>
          </w:p>
        </w:tc>
        <w:tc>
          <w:tcPr>
            <w:tcW w:w="14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11945" w:rsidRDefault="00E75B4C">
            <w:pPr>
              <w:widowControl/>
              <w:jc w:val="left"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Cs w:val="21"/>
              </w:rPr>
              <w:t>职务</w:t>
            </w:r>
          </w:p>
        </w:tc>
        <w:tc>
          <w:tcPr>
            <w:tcW w:w="20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911945" w:rsidRDefault="00E75B4C">
            <w:pPr>
              <w:widowControl/>
              <w:jc w:val="left"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Cs w:val="21"/>
              </w:rPr>
              <w:t>电话</w:t>
            </w:r>
            <w:r>
              <w:rPr>
                <w:rFonts w:ascii="Calibri" w:eastAsia="宋体" w:hAnsi="Calibri" w:cs="宋体"/>
                <w:b/>
                <w:bCs/>
                <w:color w:val="000000"/>
                <w:kern w:val="0"/>
                <w:szCs w:val="21"/>
              </w:rPr>
              <w:t>/</w:t>
            </w: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Cs w:val="21"/>
              </w:rPr>
              <w:t>手机</w:t>
            </w:r>
          </w:p>
        </w:tc>
        <w:tc>
          <w:tcPr>
            <w:tcW w:w="328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911945" w:rsidRDefault="00E75B4C">
            <w:pPr>
              <w:widowControl/>
              <w:jc w:val="left"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Cs w:val="21"/>
              </w:rPr>
              <w:t>电子邮箱</w:t>
            </w:r>
          </w:p>
        </w:tc>
      </w:tr>
      <w:tr w:rsidR="00911945">
        <w:trPr>
          <w:trHeight w:val="439"/>
        </w:trPr>
        <w:tc>
          <w:tcPr>
            <w:tcW w:w="156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11945" w:rsidRDefault="00E75B4C">
            <w:pPr>
              <w:widowControl/>
              <w:rPr>
                <w:rFonts w:ascii="仿宋" w:eastAsia="仿宋" w:hAnsi="仿宋" w:cs="宋体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11945" w:rsidRDefault="00E75B4C">
            <w:pPr>
              <w:widowControl/>
              <w:rPr>
                <w:rFonts w:ascii="仿宋" w:eastAsia="仿宋" w:hAnsi="仿宋" w:cs="宋体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14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11945" w:rsidRDefault="00E75B4C">
            <w:pPr>
              <w:widowControl/>
              <w:rPr>
                <w:rFonts w:ascii="仿宋" w:eastAsia="仿宋" w:hAnsi="仿宋" w:cs="宋体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20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911945" w:rsidRDefault="00E75B4C">
            <w:pPr>
              <w:widowControl/>
              <w:rPr>
                <w:rFonts w:ascii="仿宋" w:eastAsia="仿宋" w:hAnsi="仿宋" w:cs="宋体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328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911945" w:rsidRDefault="00E75B4C">
            <w:pPr>
              <w:widowControl/>
              <w:rPr>
                <w:rFonts w:ascii="仿宋" w:eastAsia="仿宋" w:hAnsi="仿宋" w:cs="宋体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</w:tr>
      <w:tr w:rsidR="00911945">
        <w:trPr>
          <w:trHeight w:val="439"/>
        </w:trPr>
        <w:tc>
          <w:tcPr>
            <w:tcW w:w="156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11945" w:rsidRDefault="00E75B4C">
            <w:pPr>
              <w:widowControl/>
              <w:rPr>
                <w:rFonts w:ascii="仿宋" w:eastAsia="仿宋" w:hAnsi="仿宋" w:cs="宋体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11945" w:rsidRDefault="00E75B4C">
            <w:pPr>
              <w:widowControl/>
              <w:rPr>
                <w:rFonts w:ascii="仿宋" w:eastAsia="仿宋" w:hAnsi="仿宋" w:cs="宋体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14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11945" w:rsidRDefault="00E75B4C">
            <w:pPr>
              <w:widowControl/>
              <w:rPr>
                <w:rFonts w:ascii="仿宋" w:eastAsia="仿宋" w:hAnsi="仿宋" w:cs="宋体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20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911945" w:rsidRDefault="00E75B4C">
            <w:pPr>
              <w:widowControl/>
              <w:rPr>
                <w:rFonts w:ascii="仿宋" w:eastAsia="仿宋" w:hAnsi="仿宋" w:cs="宋体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328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911945" w:rsidRDefault="00E75B4C">
            <w:pPr>
              <w:widowControl/>
              <w:rPr>
                <w:rFonts w:ascii="仿宋" w:eastAsia="仿宋" w:hAnsi="仿宋" w:cs="宋体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</w:tr>
      <w:tr w:rsidR="00911945">
        <w:trPr>
          <w:trHeight w:val="439"/>
        </w:trPr>
        <w:tc>
          <w:tcPr>
            <w:tcW w:w="156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11945" w:rsidRDefault="00911945">
            <w:pPr>
              <w:widowControl/>
              <w:rPr>
                <w:rFonts w:ascii="仿宋" w:eastAsia="仿宋" w:hAnsi="仿宋" w:cs="宋体"/>
                <w:b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11945" w:rsidRDefault="00911945">
            <w:pPr>
              <w:widowControl/>
              <w:rPr>
                <w:rFonts w:ascii="仿宋" w:eastAsia="仿宋" w:hAnsi="仿宋" w:cs="宋体"/>
                <w:b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4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11945" w:rsidRDefault="00911945">
            <w:pPr>
              <w:widowControl/>
              <w:rPr>
                <w:rFonts w:ascii="仿宋" w:eastAsia="仿宋" w:hAnsi="仿宋" w:cs="宋体"/>
                <w:b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0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911945" w:rsidRDefault="00911945">
            <w:pPr>
              <w:widowControl/>
              <w:rPr>
                <w:rFonts w:ascii="仿宋" w:eastAsia="仿宋" w:hAnsi="仿宋" w:cs="宋体"/>
                <w:b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28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911945" w:rsidRDefault="00911945">
            <w:pPr>
              <w:widowControl/>
              <w:rPr>
                <w:rFonts w:ascii="仿宋" w:eastAsia="仿宋" w:hAnsi="仿宋" w:cs="宋体"/>
                <w:b/>
                <w:bCs/>
                <w:color w:val="000000"/>
                <w:kern w:val="0"/>
                <w:sz w:val="24"/>
                <w:szCs w:val="24"/>
              </w:rPr>
            </w:pPr>
          </w:p>
        </w:tc>
      </w:tr>
      <w:tr w:rsidR="00911945">
        <w:trPr>
          <w:trHeight w:val="439"/>
        </w:trPr>
        <w:tc>
          <w:tcPr>
            <w:tcW w:w="1560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11945" w:rsidRDefault="00E75B4C">
            <w:pPr>
              <w:widowControl/>
              <w:rPr>
                <w:rFonts w:ascii="仿宋" w:eastAsia="仿宋" w:hAnsi="仿宋" w:cs="宋体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11945" w:rsidRDefault="00E75B4C">
            <w:pPr>
              <w:widowControl/>
              <w:rPr>
                <w:rFonts w:ascii="仿宋" w:eastAsia="仿宋" w:hAnsi="仿宋" w:cs="宋体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14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11945" w:rsidRDefault="00E75B4C">
            <w:pPr>
              <w:widowControl/>
              <w:rPr>
                <w:rFonts w:ascii="仿宋" w:eastAsia="仿宋" w:hAnsi="仿宋" w:cs="宋体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20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911945" w:rsidRDefault="00E75B4C">
            <w:pPr>
              <w:widowControl/>
              <w:rPr>
                <w:rFonts w:ascii="仿宋" w:eastAsia="仿宋" w:hAnsi="仿宋" w:cs="宋体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328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911945" w:rsidRDefault="00E75B4C">
            <w:pPr>
              <w:widowControl/>
              <w:rPr>
                <w:rFonts w:ascii="仿宋" w:eastAsia="仿宋" w:hAnsi="仿宋" w:cs="宋体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</w:tr>
      <w:tr w:rsidR="00911945">
        <w:trPr>
          <w:trHeight w:val="405"/>
        </w:trPr>
        <w:tc>
          <w:tcPr>
            <w:tcW w:w="1560" w:type="dxa"/>
            <w:vMerge w:val="restart"/>
            <w:tcBorders>
              <w:top w:val="nil"/>
              <w:left w:val="single" w:sz="12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911945" w:rsidRDefault="00E75B4C">
            <w:pPr>
              <w:widowControl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Cs w:val="21"/>
              </w:rPr>
              <w:t>住宿预订</w:t>
            </w:r>
          </w:p>
          <w:p w:rsidR="00911945" w:rsidRDefault="00911945">
            <w:pPr>
              <w:widowControl/>
              <w:rPr>
                <w:rFonts w:ascii="宋体" w:eastAsia="宋体" w:hAnsi="宋体" w:cs="宋体"/>
                <w:bCs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609" w:type="dxa"/>
            <w:gridSpan w:val="5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</w:tcPr>
          <w:p w:rsidR="00911945" w:rsidRDefault="00E75B4C">
            <w:pPr>
              <w:widowControl/>
              <w:rPr>
                <w:szCs w:val="21"/>
              </w:rPr>
            </w:pPr>
            <w:r>
              <w:rPr>
                <w:rFonts w:hint="eastAsia"/>
                <w:b/>
                <w:szCs w:val="21"/>
              </w:rPr>
              <w:t>会议酒店</w:t>
            </w:r>
            <w:r>
              <w:rPr>
                <w:rFonts w:hint="eastAsia"/>
                <w:szCs w:val="21"/>
              </w:rPr>
              <w:t>：无锡大饭店</w:t>
            </w:r>
          </w:p>
        </w:tc>
      </w:tr>
      <w:tr w:rsidR="00911945">
        <w:trPr>
          <w:trHeight w:val="269"/>
        </w:trPr>
        <w:tc>
          <w:tcPr>
            <w:tcW w:w="1560" w:type="dxa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911945" w:rsidRDefault="00911945">
            <w:pPr>
              <w:widowControl/>
              <w:jc w:val="left"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7609" w:type="dxa"/>
            <w:gridSpan w:val="5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</w:tcPr>
          <w:p w:rsidR="00911945" w:rsidRDefault="00E75B4C">
            <w:pPr>
              <w:widowControl/>
              <w:rPr>
                <w:szCs w:val="21"/>
              </w:rPr>
            </w:pPr>
            <w:r>
              <w:rPr>
                <w:rFonts w:hint="eastAsia"/>
                <w:szCs w:val="21"/>
              </w:rPr>
              <w:t>地</w:t>
            </w:r>
            <w:r>
              <w:rPr>
                <w:rFonts w:hint="eastAsia"/>
                <w:szCs w:val="21"/>
              </w:rPr>
              <w:t xml:space="preserve">    </w:t>
            </w:r>
            <w:r>
              <w:rPr>
                <w:rFonts w:hint="eastAsia"/>
                <w:szCs w:val="21"/>
              </w:rPr>
              <w:t>址：江苏省无锡市</w:t>
            </w:r>
            <w:proofErr w:type="gramStart"/>
            <w:r>
              <w:rPr>
                <w:rFonts w:hint="eastAsia"/>
                <w:szCs w:val="21"/>
              </w:rPr>
              <w:t>滨湖区</w:t>
            </w:r>
            <w:proofErr w:type="gramEnd"/>
            <w:r>
              <w:rPr>
                <w:rFonts w:hint="eastAsia"/>
                <w:szCs w:val="21"/>
              </w:rPr>
              <w:t>梁清路</w:t>
            </w:r>
            <w:r>
              <w:rPr>
                <w:rFonts w:hint="eastAsia"/>
                <w:szCs w:val="21"/>
              </w:rPr>
              <w:t>1</w:t>
            </w:r>
            <w:r>
              <w:rPr>
                <w:rFonts w:hint="eastAsia"/>
                <w:szCs w:val="21"/>
              </w:rPr>
              <w:t>号（梁溪大桥堍）无锡湖滨路广电大厦旁边，总机：</w:t>
            </w:r>
            <w:r>
              <w:rPr>
                <w:szCs w:val="21"/>
              </w:rPr>
              <w:t>0510-68506789</w:t>
            </w:r>
          </w:p>
        </w:tc>
      </w:tr>
      <w:tr w:rsidR="00911945">
        <w:trPr>
          <w:trHeight w:val="359"/>
        </w:trPr>
        <w:tc>
          <w:tcPr>
            <w:tcW w:w="1560" w:type="dxa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911945" w:rsidRDefault="00911945">
            <w:pPr>
              <w:widowControl/>
              <w:jc w:val="left"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7609" w:type="dxa"/>
            <w:gridSpan w:val="5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</w:tcPr>
          <w:p w:rsidR="00911945" w:rsidRDefault="00E75B4C">
            <w:pPr>
              <w:widowControl/>
              <w:rPr>
                <w:szCs w:val="21"/>
              </w:rPr>
            </w:pPr>
            <w:r>
              <w:rPr>
                <w:rFonts w:hint="eastAsia"/>
                <w:szCs w:val="21"/>
              </w:rPr>
              <w:t>住宿费用：</w:t>
            </w:r>
            <w:r>
              <w:rPr>
                <w:rFonts w:hint="eastAsia"/>
                <w:szCs w:val="21"/>
              </w:rPr>
              <w:t xml:space="preserve"> </w:t>
            </w:r>
            <w:r>
              <w:rPr>
                <w:rFonts w:hint="eastAsia"/>
                <w:szCs w:val="21"/>
              </w:rPr>
              <w:t>大床房</w:t>
            </w:r>
            <w:r>
              <w:rPr>
                <w:rFonts w:hint="eastAsia"/>
                <w:szCs w:val="21"/>
              </w:rPr>
              <w:t>(</w:t>
            </w:r>
            <w:proofErr w:type="gramStart"/>
            <w:r>
              <w:rPr>
                <w:rFonts w:hint="eastAsia"/>
                <w:szCs w:val="21"/>
              </w:rPr>
              <w:t>含早</w:t>
            </w:r>
            <w:proofErr w:type="gramEnd"/>
            <w:r>
              <w:rPr>
                <w:rFonts w:hint="eastAsia"/>
                <w:szCs w:val="21"/>
              </w:rPr>
              <w:t>)</w:t>
            </w:r>
            <w:r>
              <w:rPr>
                <w:rFonts w:hint="eastAsia"/>
                <w:szCs w:val="21"/>
              </w:rPr>
              <w:t>：</w:t>
            </w:r>
            <w:r>
              <w:rPr>
                <w:szCs w:val="21"/>
              </w:rPr>
              <w:t>300</w:t>
            </w:r>
            <w:r>
              <w:rPr>
                <w:rFonts w:hint="eastAsia"/>
                <w:szCs w:val="21"/>
              </w:rPr>
              <w:t>元</w:t>
            </w:r>
            <w:r>
              <w:rPr>
                <w:rFonts w:hint="eastAsia"/>
                <w:szCs w:val="21"/>
              </w:rPr>
              <w:t>/</w:t>
            </w:r>
            <w:r>
              <w:rPr>
                <w:rFonts w:hint="eastAsia"/>
                <w:szCs w:val="21"/>
              </w:rPr>
              <w:t>天</w:t>
            </w:r>
            <w:r>
              <w:rPr>
                <w:rFonts w:hint="eastAsia"/>
                <w:szCs w:val="21"/>
              </w:rPr>
              <w:t xml:space="preserve">  </w:t>
            </w:r>
            <w:r>
              <w:rPr>
                <w:szCs w:val="21"/>
              </w:rPr>
              <w:t xml:space="preserve">  </w:t>
            </w:r>
            <w:r>
              <w:rPr>
                <w:rFonts w:hint="eastAsia"/>
                <w:szCs w:val="21"/>
              </w:rPr>
              <w:t>□</w:t>
            </w:r>
            <w:r>
              <w:rPr>
                <w:szCs w:val="21"/>
              </w:rPr>
              <w:t xml:space="preserve">  </w:t>
            </w:r>
          </w:p>
        </w:tc>
      </w:tr>
      <w:tr w:rsidR="00911945">
        <w:trPr>
          <w:trHeight w:val="265"/>
        </w:trPr>
        <w:tc>
          <w:tcPr>
            <w:tcW w:w="1560" w:type="dxa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911945" w:rsidRDefault="00911945">
            <w:pPr>
              <w:widowControl/>
              <w:jc w:val="left"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7609" w:type="dxa"/>
            <w:gridSpan w:val="5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</w:tcPr>
          <w:p w:rsidR="00911945" w:rsidRDefault="00E75B4C">
            <w:pPr>
              <w:widowControl/>
              <w:rPr>
                <w:szCs w:val="21"/>
              </w:rPr>
            </w:pPr>
            <w:r>
              <w:rPr>
                <w:szCs w:val="21"/>
              </w:rPr>
              <w:t xml:space="preserve">           </w:t>
            </w:r>
            <w:r>
              <w:rPr>
                <w:rFonts w:hint="eastAsia"/>
                <w:szCs w:val="21"/>
              </w:rPr>
              <w:t>双</w:t>
            </w:r>
            <w:proofErr w:type="gramStart"/>
            <w:r>
              <w:rPr>
                <w:rFonts w:hint="eastAsia"/>
                <w:szCs w:val="21"/>
              </w:rPr>
              <w:t>床房</w:t>
            </w:r>
            <w:r>
              <w:rPr>
                <w:szCs w:val="21"/>
              </w:rPr>
              <w:t>(</w:t>
            </w:r>
            <w:r>
              <w:rPr>
                <w:rFonts w:hint="eastAsia"/>
                <w:szCs w:val="21"/>
              </w:rPr>
              <w:t>含早</w:t>
            </w:r>
            <w:proofErr w:type="gramEnd"/>
            <w:r>
              <w:rPr>
                <w:szCs w:val="21"/>
              </w:rPr>
              <w:t>)</w:t>
            </w:r>
            <w:r>
              <w:rPr>
                <w:rFonts w:hint="eastAsia"/>
                <w:szCs w:val="21"/>
              </w:rPr>
              <w:t>：</w:t>
            </w:r>
            <w:r>
              <w:rPr>
                <w:szCs w:val="21"/>
              </w:rPr>
              <w:t>300</w:t>
            </w:r>
            <w:r>
              <w:rPr>
                <w:rFonts w:hint="eastAsia"/>
                <w:szCs w:val="21"/>
              </w:rPr>
              <w:t>元</w:t>
            </w:r>
            <w:r>
              <w:rPr>
                <w:szCs w:val="21"/>
              </w:rPr>
              <w:t>/</w:t>
            </w:r>
            <w:r>
              <w:rPr>
                <w:rFonts w:hint="eastAsia"/>
                <w:szCs w:val="21"/>
              </w:rPr>
              <w:t>天</w:t>
            </w:r>
            <w:r>
              <w:rPr>
                <w:szCs w:val="21"/>
              </w:rPr>
              <w:t xml:space="preserve">    </w:t>
            </w:r>
            <w:r>
              <w:rPr>
                <w:rFonts w:hint="eastAsia"/>
                <w:szCs w:val="21"/>
              </w:rPr>
              <w:t>□</w:t>
            </w:r>
            <w:r>
              <w:rPr>
                <w:szCs w:val="21"/>
              </w:rPr>
              <w:t xml:space="preserve"> </w:t>
            </w:r>
          </w:p>
        </w:tc>
      </w:tr>
      <w:tr w:rsidR="00911945">
        <w:trPr>
          <w:trHeight w:val="355"/>
        </w:trPr>
        <w:tc>
          <w:tcPr>
            <w:tcW w:w="1560" w:type="dxa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911945" w:rsidRDefault="00911945">
            <w:pPr>
              <w:widowControl/>
              <w:jc w:val="left"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7609" w:type="dxa"/>
            <w:gridSpan w:val="5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</w:tcPr>
          <w:p w:rsidR="00911945" w:rsidRDefault="00E75B4C">
            <w:pPr>
              <w:widowControl/>
              <w:ind w:firstLineChars="600" w:firstLine="1260"/>
              <w:rPr>
                <w:szCs w:val="21"/>
              </w:rPr>
            </w:pPr>
            <w:r>
              <w:rPr>
                <w:rFonts w:hint="eastAsia"/>
                <w:szCs w:val="21"/>
              </w:rPr>
              <w:t>需安排合住</w:t>
            </w:r>
            <w:r>
              <w:rPr>
                <w:szCs w:val="21"/>
              </w:rPr>
              <w:t xml:space="preserve">  </w:t>
            </w:r>
            <w:r>
              <w:rPr>
                <w:rFonts w:hint="eastAsia"/>
                <w:szCs w:val="21"/>
              </w:rPr>
              <w:t>□</w:t>
            </w:r>
            <w:r>
              <w:rPr>
                <w:szCs w:val="21"/>
              </w:rPr>
              <w:t xml:space="preserve">     </w:t>
            </w:r>
            <w:r>
              <w:rPr>
                <w:rFonts w:hint="eastAsia"/>
                <w:szCs w:val="21"/>
              </w:rPr>
              <w:t>自行解决</w:t>
            </w:r>
            <w:r>
              <w:rPr>
                <w:szCs w:val="21"/>
              </w:rPr>
              <w:t xml:space="preserve"> </w:t>
            </w:r>
            <w:r>
              <w:rPr>
                <w:rFonts w:hint="eastAsia"/>
                <w:szCs w:val="21"/>
              </w:rPr>
              <w:t>□</w:t>
            </w:r>
            <w:r>
              <w:rPr>
                <w:szCs w:val="21"/>
              </w:rPr>
              <w:t xml:space="preserve">   </w:t>
            </w:r>
            <w:r>
              <w:rPr>
                <w:rFonts w:hint="eastAsia"/>
                <w:szCs w:val="21"/>
              </w:rPr>
              <w:t xml:space="preserve">  </w:t>
            </w:r>
            <w:r>
              <w:rPr>
                <w:szCs w:val="21"/>
              </w:rPr>
              <w:t xml:space="preserve">               </w:t>
            </w:r>
          </w:p>
        </w:tc>
      </w:tr>
      <w:tr w:rsidR="00911945">
        <w:trPr>
          <w:trHeight w:val="60"/>
        </w:trPr>
        <w:tc>
          <w:tcPr>
            <w:tcW w:w="1560" w:type="dxa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911945" w:rsidRDefault="00911945">
            <w:pPr>
              <w:widowControl/>
              <w:jc w:val="left"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7609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911945" w:rsidRDefault="00E75B4C">
            <w:pPr>
              <w:widowControl/>
              <w:rPr>
                <w:szCs w:val="21"/>
              </w:rPr>
            </w:pPr>
            <w:r>
              <w:rPr>
                <w:rFonts w:hint="eastAsia"/>
                <w:szCs w:val="21"/>
              </w:rPr>
              <w:t>入住时间：（入住：</w:t>
            </w:r>
            <w:r>
              <w:rPr>
                <w:szCs w:val="21"/>
              </w:rPr>
              <w:t xml:space="preserve">   </w:t>
            </w:r>
            <w:r>
              <w:rPr>
                <w:rFonts w:hint="eastAsia"/>
                <w:szCs w:val="21"/>
              </w:rPr>
              <w:t>月</w:t>
            </w:r>
            <w:r>
              <w:rPr>
                <w:szCs w:val="21"/>
              </w:rPr>
              <w:t xml:space="preserve">   </w:t>
            </w:r>
            <w:r>
              <w:rPr>
                <w:rFonts w:hint="eastAsia"/>
                <w:szCs w:val="21"/>
              </w:rPr>
              <w:t>日</w:t>
            </w:r>
            <w:r>
              <w:rPr>
                <w:szCs w:val="21"/>
              </w:rPr>
              <w:t xml:space="preserve">  </w:t>
            </w:r>
            <w:r>
              <w:rPr>
                <w:rFonts w:hint="eastAsia"/>
                <w:szCs w:val="21"/>
              </w:rPr>
              <w:t>离店：</w:t>
            </w:r>
            <w:r>
              <w:rPr>
                <w:szCs w:val="21"/>
              </w:rPr>
              <w:t xml:space="preserve">   </w:t>
            </w:r>
            <w:r>
              <w:rPr>
                <w:rFonts w:hint="eastAsia"/>
                <w:szCs w:val="21"/>
              </w:rPr>
              <w:t>月</w:t>
            </w:r>
            <w:r>
              <w:rPr>
                <w:szCs w:val="21"/>
              </w:rPr>
              <w:t xml:space="preserve">   </w:t>
            </w:r>
            <w:r>
              <w:rPr>
                <w:rFonts w:hint="eastAsia"/>
                <w:szCs w:val="21"/>
              </w:rPr>
              <w:t>日）</w:t>
            </w:r>
          </w:p>
        </w:tc>
      </w:tr>
      <w:tr w:rsidR="00911945">
        <w:trPr>
          <w:trHeight w:val="439"/>
        </w:trPr>
        <w:tc>
          <w:tcPr>
            <w:tcW w:w="1560" w:type="dxa"/>
            <w:vMerge w:val="restart"/>
            <w:tcBorders>
              <w:top w:val="nil"/>
              <w:left w:val="single" w:sz="12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911945" w:rsidRDefault="00E75B4C">
            <w:pPr>
              <w:widowControl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Cs w:val="21"/>
              </w:rPr>
              <w:t>汇款方式</w:t>
            </w:r>
          </w:p>
        </w:tc>
        <w:tc>
          <w:tcPr>
            <w:tcW w:w="7609" w:type="dxa"/>
            <w:gridSpan w:val="5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</w:tcPr>
          <w:p w:rsidR="00911945" w:rsidRDefault="00E75B4C">
            <w:pPr>
              <w:spacing w:line="400" w:lineRule="exact"/>
              <w:rPr>
                <w:szCs w:val="21"/>
              </w:rPr>
            </w:pPr>
            <w:r>
              <w:rPr>
                <w:rFonts w:hint="eastAsia"/>
                <w:b/>
                <w:szCs w:val="21"/>
              </w:rPr>
              <w:t>户</w:t>
            </w:r>
            <w:r>
              <w:rPr>
                <w:b/>
                <w:szCs w:val="21"/>
              </w:rPr>
              <w:t xml:space="preserve">  </w:t>
            </w:r>
            <w:r>
              <w:rPr>
                <w:b/>
                <w:szCs w:val="21"/>
              </w:rPr>
              <w:t>名</w:t>
            </w:r>
            <w:r>
              <w:rPr>
                <w:szCs w:val="21"/>
              </w:rPr>
              <w:t>：</w:t>
            </w:r>
            <w:r>
              <w:rPr>
                <w:rFonts w:hint="eastAsia"/>
                <w:szCs w:val="21"/>
              </w:rPr>
              <w:t>北京</w:t>
            </w:r>
            <w:r>
              <w:rPr>
                <w:szCs w:val="21"/>
              </w:rPr>
              <w:t>中吉节能环保技术研究中心</w:t>
            </w:r>
            <w:r>
              <w:rPr>
                <w:rFonts w:hint="eastAsia"/>
                <w:szCs w:val="21"/>
              </w:rPr>
              <w:t xml:space="preserve"> </w:t>
            </w:r>
          </w:p>
          <w:p w:rsidR="00911945" w:rsidRDefault="00E75B4C">
            <w:pPr>
              <w:spacing w:line="400" w:lineRule="exact"/>
              <w:rPr>
                <w:szCs w:val="21"/>
              </w:rPr>
            </w:pPr>
            <w:r>
              <w:rPr>
                <w:b/>
                <w:szCs w:val="21"/>
              </w:rPr>
              <w:t>开户行：</w:t>
            </w:r>
            <w:r>
              <w:rPr>
                <w:szCs w:val="21"/>
              </w:rPr>
              <w:t>工行北京中石化小</w:t>
            </w:r>
            <w:proofErr w:type="gramStart"/>
            <w:r>
              <w:rPr>
                <w:szCs w:val="21"/>
              </w:rPr>
              <w:t>营</w:t>
            </w:r>
            <w:r>
              <w:rPr>
                <w:rFonts w:hint="eastAsia"/>
                <w:szCs w:val="21"/>
              </w:rPr>
              <w:t>大厦</w:t>
            </w:r>
            <w:proofErr w:type="gramEnd"/>
            <w:r>
              <w:rPr>
                <w:szCs w:val="21"/>
              </w:rPr>
              <w:t>支行</w:t>
            </w:r>
            <w:r>
              <w:rPr>
                <w:szCs w:val="21"/>
              </w:rPr>
              <w:t xml:space="preserve"> </w:t>
            </w:r>
          </w:p>
        </w:tc>
      </w:tr>
      <w:tr w:rsidR="00911945">
        <w:trPr>
          <w:trHeight w:val="439"/>
        </w:trPr>
        <w:tc>
          <w:tcPr>
            <w:tcW w:w="1560" w:type="dxa"/>
            <w:vMerge/>
            <w:tcBorders>
              <w:top w:val="nil"/>
              <w:left w:val="single" w:sz="12" w:space="0" w:color="auto"/>
              <w:bottom w:val="nil"/>
              <w:right w:val="single" w:sz="8" w:space="0" w:color="auto"/>
            </w:tcBorders>
            <w:vAlign w:val="center"/>
          </w:tcPr>
          <w:p w:rsidR="00911945" w:rsidRDefault="00911945">
            <w:pPr>
              <w:widowControl/>
              <w:jc w:val="left"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7609" w:type="dxa"/>
            <w:gridSpan w:val="5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</w:tcPr>
          <w:p w:rsidR="00911945" w:rsidRDefault="00E75B4C">
            <w:pPr>
              <w:rPr>
                <w:szCs w:val="21"/>
              </w:rPr>
            </w:pPr>
            <w:proofErr w:type="gramStart"/>
            <w:r>
              <w:rPr>
                <w:rFonts w:hint="eastAsia"/>
                <w:b/>
                <w:szCs w:val="21"/>
              </w:rPr>
              <w:t>账</w:t>
            </w:r>
            <w:proofErr w:type="gramEnd"/>
            <w:r>
              <w:rPr>
                <w:b/>
                <w:szCs w:val="21"/>
              </w:rPr>
              <w:t xml:space="preserve">  </w:t>
            </w:r>
            <w:r>
              <w:rPr>
                <w:b/>
                <w:szCs w:val="21"/>
              </w:rPr>
              <w:t>号：</w:t>
            </w:r>
            <w:r>
              <w:rPr>
                <w:rFonts w:hint="eastAsia"/>
                <w:szCs w:val="21"/>
              </w:rPr>
              <w:t xml:space="preserve">0200 2230 0920 0016 463  </w:t>
            </w:r>
            <w:r>
              <w:rPr>
                <w:szCs w:val="21"/>
              </w:rPr>
              <w:t xml:space="preserve">       </w:t>
            </w:r>
            <w:r>
              <w:rPr>
                <w:rFonts w:hint="eastAsia"/>
                <w:szCs w:val="21"/>
              </w:rPr>
              <w:t>用</w:t>
            </w:r>
            <w:r>
              <w:rPr>
                <w:rFonts w:hint="eastAsia"/>
                <w:szCs w:val="21"/>
              </w:rPr>
              <w:t xml:space="preserve">  </w:t>
            </w:r>
            <w:r>
              <w:rPr>
                <w:rFonts w:hint="eastAsia"/>
                <w:szCs w:val="21"/>
              </w:rPr>
              <w:t>途：化工</w:t>
            </w:r>
            <w:proofErr w:type="gramStart"/>
            <w:r>
              <w:rPr>
                <w:rFonts w:hint="eastAsia"/>
                <w:szCs w:val="21"/>
              </w:rPr>
              <w:t>危废会议</w:t>
            </w:r>
            <w:proofErr w:type="gramEnd"/>
          </w:p>
        </w:tc>
      </w:tr>
      <w:tr w:rsidR="00911945">
        <w:trPr>
          <w:trHeight w:val="540"/>
        </w:trPr>
        <w:tc>
          <w:tcPr>
            <w:tcW w:w="1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1945" w:rsidRDefault="00E75B4C">
            <w:pPr>
              <w:widowControl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Cs w:val="21"/>
              </w:rPr>
              <w:t>参会费用</w:t>
            </w:r>
          </w:p>
        </w:tc>
        <w:tc>
          <w:tcPr>
            <w:tcW w:w="7609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911945" w:rsidRDefault="00E75B4C">
            <w:pPr>
              <w:widowControl/>
              <w:rPr>
                <w:rFonts w:ascii="宋体" w:eastAsia="宋体" w:hAnsi="宋体" w:cs="宋体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/>
                <w:szCs w:val="21"/>
              </w:rPr>
              <w:t>报名缴费：汇款</w:t>
            </w:r>
            <w:r>
              <w:rPr>
                <w:szCs w:val="21"/>
              </w:rPr>
              <w:t>2500</w:t>
            </w:r>
            <w:r>
              <w:rPr>
                <w:rFonts w:hint="eastAsia"/>
                <w:szCs w:val="21"/>
              </w:rPr>
              <w:t>元</w:t>
            </w:r>
            <w:r>
              <w:rPr>
                <w:rFonts w:hint="eastAsia"/>
                <w:szCs w:val="21"/>
              </w:rPr>
              <w:t>/</w:t>
            </w:r>
            <w:r>
              <w:rPr>
                <w:rFonts w:hint="eastAsia"/>
                <w:szCs w:val="21"/>
              </w:rPr>
              <w:t>人、现场</w:t>
            </w:r>
            <w:r>
              <w:rPr>
                <w:szCs w:val="21"/>
              </w:rPr>
              <w:t>3000</w:t>
            </w:r>
            <w:r>
              <w:rPr>
                <w:rFonts w:hint="eastAsia"/>
                <w:szCs w:val="21"/>
              </w:rPr>
              <w:t>元</w:t>
            </w:r>
            <w:r>
              <w:rPr>
                <w:rFonts w:hint="eastAsia"/>
                <w:szCs w:val="21"/>
              </w:rPr>
              <w:t>/</w:t>
            </w:r>
            <w:r>
              <w:rPr>
                <w:rFonts w:hint="eastAsia"/>
                <w:szCs w:val="21"/>
              </w:rPr>
              <w:t>人</w:t>
            </w:r>
          </w:p>
        </w:tc>
      </w:tr>
    </w:tbl>
    <w:p w:rsidR="00911945" w:rsidRDefault="00E75B4C">
      <w:pPr>
        <w:spacing w:line="340" w:lineRule="exact"/>
        <w:jc w:val="center"/>
        <w:rPr>
          <w:rFonts w:ascii="黑体" w:eastAsia="黑体" w:hAnsi="黑体" w:cs="宋体"/>
          <w:b/>
          <w:kern w:val="0"/>
          <w:sz w:val="28"/>
          <w:szCs w:val="28"/>
        </w:rPr>
      </w:pPr>
      <w:r>
        <w:rPr>
          <w:rFonts w:ascii="黑体" w:eastAsia="黑体" w:hAnsi="黑体" w:cs="宋体" w:hint="eastAsia"/>
          <w:b/>
          <w:kern w:val="0"/>
          <w:sz w:val="28"/>
          <w:szCs w:val="28"/>
        </w:rPr>
        <w:t>发票信息：</w:t>
      </w:r>
    </w:p>
    <w:tbl>
      <w:tblPr>
        <w:tblW w:w="9169" w:type="dxa"/>
        <w:tblInd w:w="-176" w:type="dxa"/>
        <w:tblLook w:val="04A0" w:firstRow="1" w:lastRow="0" w:firstColumn="1" w:lastColumn="0" w:noHBand="0" w:noVBand="1"/>
      </w:tblPr>
      <w:tblGrid>
        <w:gridCol w:w="1560"/>
        <w:gridCol w:w="3311"/>
        <w:gridCol w:w="1367"/>
        <w:gridCol w:w="851"/>
        <w:gridCol w:w="2080"/>
      </w:tblGrid>
      <w:tr w:rsidR="00911945">
        <w:trPr>
          <w:trHeight w:val="439"/>
        </w:trPr>
        <w:tc>
          <w:tcPr>
            <w:tcW w:w="156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11945" w:rsidRDefault="00E75B4C">
            <w:pPr>
              <w:widowControl/>
              <w:jc w:val="left"/>
              <w:rPr>
                <w:rFonts w:ascii="宋体" w:eastAsia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</w:rPr>
              <w:t>单位名称</w:t>
            </w:r>
          </w:p>
        </w:tc>
        <w:tc>
          <w:tcPr>
            <w:tcW w:w="4678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11945" w:rsidRDefault="0091194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11945" w:rsidRDefault="00E75B4C">
            <w:pPr>
              <w:widowControl/>
              <w:jc w:val="left"/>
              <w:rPr>
                <w:rFonts w:ascii="宋体" w:eastAsia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</w:rPr>
              <w:t>金额</w:t>
            </w:r>
          </w:p>
        </w:tc>
        <w:tc>
          <w:tcPr>
            <w:tcW w:w="208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11945" w:rsidRDefault="0091194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</w:tr>
      <w:tr w:rsidR="00911945">
        <w:trPr>
          <w:trHeight w:val="439"/>
        </w:trPr>
        <w:tc>
          <w:tcPr>
            <w:tcW w:w="1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11945" w:rsidRDefault="00E75B4C">
            <w:pPr>
              <w:widowControl/>
              <w:jc w:val="left"/>
              <w:rPr>
                <w:rFonts w:ascii="宋体" w:eastAsia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</w:rPr>
              <w:t>税号</w:t>
            </w:r>
          </w:p>
        </w:tc>
        <w:tc>
          <w:tcPr>
            <w:tcW w:w="760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911945" w:rsidRDefault="0091194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</w:tr>
      <w:tr w:rsidR="00911945">
        <w:trPr>
          <w:trHeight w:val="439"/>
        </w:trPr>
        <w:tc>
          <w:tcPr>
            <w:tcW w:w="1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11945" w:rsidRDefault="00E75B4C">
            <w:pPr>
              <w:widowControl/>
              <w:jc w:val="left"/>
              <w:rPr>
                <w:rFonts w:ascii="宋体" w:eastAsia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</w:rPr>
              <w:t>地址</w:t>
            </w:r>
          </w:p>
        </w:tc>
        <w:tc>
          <w:tcPr>
            <w:tcW w:w="760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911945" w:rsidRDefault="0091194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</w:tr>
      <w:tr w:rsidR="00911945">
        <w:trPr>
          <w:trHeight w:val="439"/>
        </w:trPr>
        <w:tc>
          <w:tcPr>
            <w:tcW w:w="1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11945" w:rsidRDefault="00E75B4C">
            <w:pPr>
              <w:widowControl/>
              <w:jc w:val="left"/>
              <w:rPr>
                <w:rFonts w:ascii="宋体" w:eastAsia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</w:rPr>
              <w:t>电话</w:t>
            </w:r>
          </w:p>
        </w:tc>
        <w:tc>
          <w:tcPr>
            <w:tcW w:w="760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911945" w:rsidRDefault="0091194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</w:tr>
      <w:tr w:rsidR="00911945">
        <w:trPr>
          <w:trHeight w:val="439"/>
        </w:trPr>
        <w:tc>
          <w:tcPr>
            <w:tcW w:w="1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11945" w:rsidRDefault="00E75B4C">
            <w:pPr>
              <w:widowControl/>
              <w:jc w:val="left"/>
              <w:rPr>
                <w:rFonts w:ascii="宋体" w:eastAsia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</w:rPr>
              <w:t>开户行</w:t>
            </w:r>
          </w:p>
        </w:tc>
        <w:tc>
          <w:tcPr>
            <w:tcW w:w="760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911945" w:rsidRDefault="0091194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</w:tr>
      <w:tr w:rsidR="00911945">
        <w:trPr>
          <w:trHeight w:val="439"/>
        </w:trPr>
        <w:tc>
          <w:tcPr>
            <w:tcW w:w="1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11945" w:rsidRDefault="00E75B4C">
            <w:pPr>
              <w:widowControl/>
              <w:jc w:val="left"/>
              <w:rPr>
                <w:rFonts w:ascii="宋体" w:eastAsia="宋体" w:hAnsi="宋体" w:cs="宋体"/>
                <w:b/>
                <w:bCs/>
                <w:color w:val="000000"/>
                <w:kern w:val="0"/>
                <w:sz w:val="22"/>
              </w:rPr>
            </w:pPr>
            <w:proofErr w:type="gramStart"/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</w:rPr>
              <w:t>帐号</w:t>
            </w:r>
            <w:proofErr w:type="gramEnd"/>
          </w:p>
        </w:tc>
        <w:tc>
          <w:tcPr>
            <w:tcW w:w="760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911945" w:rsidRDefault="00911945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</w:tr>
      <w:tr w:rsidR="00911945">
        <w:trPr>
          <w:trHeight w:val="439"/>
        </w:trPr>
        <w:tc>
          <w:tcPr>
            <w:tcW w:w="1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11945" w:rsidRDefault="00E75B4C">
            <w:pPr>
              <w:widowControl/>
              <w:jc w:val="left"/>
              <w:rPr>
                <w:rFonts w:ascii="宋体" w:eastAsia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</w:rPr>
              <w:t>票种</w:t>
            </w:r>
          </w:p>
        </w:tc>
        <w:tc>
          <w:tcPr>
            <w:tcW w:w="33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11945" w:rsidRDefault="00E75B4C">
            <w:pPr>
              <w:widowControl/>
              <w:jc w:val="left"/>
              <w:rPr>
                <w:rFonts w:ascii="宋体" w:eastAsia="宋体" w:hAnsi="宋体" w:cs="宋体"/>
                <w:bCs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bCs/>
                <w:color w:val="000000"/>
                <w:kern w:val="0"/>
                <w:sz w:val="22"/>
              </w:rPr>
              <w:t>增值税专票</w:t>
            </w:r>
            <w:r>
              <w:rPr>
                <w:rFonts w:ascii="宋体" w:eastAsia="宋体" w:hAnsi="宋体" w:cs="宋体" w:hint="eastAsia"/>
                <w:bCs/>
                <w:color w:val="000000"/>
                <w:kern w:val="0"/>
                <w:sz w:val="22"/>
              </w:rPr>
              <w:t xml:space="preserve"> </w:t>
            </w:r>
            <w:r>
              <w:rPr>
                <w:rFonts w:ascii="宋体" w:eastAsia="宋体" w:hAnsi="宋体" w:cs="宋体" w:hint="eastAsia"/>
                <w:bCs/>
                <w:color w:val="000000"/>
                <w:kern w:val="0"/>
                <w:sz w:val="22"/>
              </w:rPr>
              <w:t>□</w:t>
            </w:r>
          </w:p>
        </w:tc>
        <w:tc>
          <w:tcPr>
            <w:tcW w:w="429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911945" w:rsidRDefault="00E75B4C">
            <w:pPr>
              <w:widowControl/>
              <w:jc w:val="left"/>
              <w:rPr>
                <w:rFonts w:ascii="宋体" w:eastAsia="宋体" w:hAnsi="宋体" w:cs="宋体"/>
                <w:bCs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bCs/>
                <w:color w:val="000000"/>
                <w:kern w:val="0"/>
                <w:sz w:val="22"/>
              </w:rPr>
              <w:t>普票</w:t>
            </w:r>
            <w:r>
              <w:rPr>
                <w:rFonts w:ascii="宋体" w:eastAsia="宋体" w:hAnsi="宋体" w:cs="宋体" w:hint="eastAsia"/>
                <w:bCs/>
                <w:color w:val="000000"/>
                <w:kern w:val="0"/>
                <w:sz w:val="22"/>
              </w:rPr>
              <w:t xml:space="preserve"> </w:t>
            </w:r>
            <w:r>
              <w:rPr>
                <w:rFonts w:ascii="宋体" w:eastAsia="宋体" w:hAnsi="宋体" w:cs="宋体" w:hint="eastAsia"/>
                <w:bCs/>
                <w:color w:val="000000"/>
                <w:kern w:val="0"/>
                <w:sz w:val="22"/>
              </w:rPr>
              <w:t>□</w:t>
            </w:r>
          </w:p>
        </w:tc>
      </w:tr>
      <w:tr w:rsidR="00911945">
        <w:trPr>
          <w:trHeight w:val="439"/>
        </w:trPr>
        <w:tc>
          <w:tcPr>
            <w:tcW w:w="1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11945" w:rsidRDefault="00E75B4C">
            <w:pPr>
              <w:widowControl/>
              <w:jc w:val="left"/>
              <w:rPr>
                <w:rFonts w:ascii="宋体" w:eastAsia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</w:rPr>
              <w:t>缴费方式</w:t>
            </w:r>
          </w:p>
        </w:tc>
        <w:tc>
          <w:tcPr>
            <w:tcW w:w="33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11945" w:rsidRDefault="00E75B4C">
            <w:pPr>
              <w:widowControl/>
              <w:jc w:val="left"/>
              <w:rPr>
                <w:rFonts w:ascii="宋体" w:eastAsia="宋体" w:hAnsi="宋体" w:cs="宋体"/>
                <w:bCs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bCs/>
                <w:color w:val="000000"/>
                <w:kern w:val="0"/>
                <w:sz w:val="22"/>
              </w:rPr>
              <w:t>提前汇款</w:t>
            </w:r>
            <w:r>
              <w:rPr>
                <w:rFonts w:ascii="宋体" w:eastAsia="宋体" w:hAnsi="宋体" w:cs="宋体" w:hint="eastAsia"/>
                <w:bCs/>
                <w:color w:val="000000"/>
                <w:kern w:val="0"/>
                <w:sz w:val="22"/>
              </w:rPr>
              <w:t xml:space="preserve"> </w:t>
            </w:r>
            <w:r>
              <w:rPr>
                <w:rFonts w:ascii="宋体" w:eastAsia="宋体" w:hAnsi="宋体" w:cs="宋体" w:hint="eastAsia"/>
                <w:bCs/>
                <w:color w:val="000000"/>
                <w:kern w:val="0"/>
                <w:sz w:val="22"/>
              </w:rPr>
              <w:t>□</w:t>
            </w:r>
          </w:p>
        </w:tc>
        <w:tc>
          <w:tcPr>
            <w:tcW w:w="429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911945" w:rsidRDefault="00E75B4C">
            <w:pPr>
              <w:widowControl/>
              <w:jc w:val="left"/>
              <w:rPr>
                <w:rFonts w:ascii="宋体" w:eastAsia="宋体" w:hAnsi="宋体" w:cs="宋体"/>
                <w:bCs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bCs/>
                <w:color w:val="000000"/>
                <w:kern w:val="0"/>
                <w:sz w:val="22"/>
              </w:rPr>
              <w:t>现场缴费</w:t>
            </w:r>
            <w:r>
              <w:rPr>
                <w:rFonts w:ascii="宋体" w:eastAsia="宋体" w:hAnsi="宋体" w:cs="宋体" w:hint="eastAsia"/>
                <w:bCs/>
                <w:color w:val="000000"/>
                <w:kern w:val="0"/>
                <w:sz w:val="22"/>
              </w:rPr>
              <w:t xml:space="preserve"> </w:t>
            </w:r>
            <w:r>
              <w:rPr>
                <w:rFonts w:ascii="宋体" w:eastAsia="宋体" w:hAnsi="宋体" w:cs="宋体" w:hint="eastAsia"/>
                <w:bCs/>
                <w:color w:val="000000"/>
                <w:kern w:val="0"/>
                <w:sz w:val="22"/>
              </w:rPr>
              <w:t>□</w:t>
            </w:r>
          </w:p>
        </w:tc>
      </w:tr>
      <w:tr w:rsidR="00911945">
        <w:trPr>
          <w:trHeight w:val="439"/>
        </w:trPr>
        <w:tc>
          <w:tcPr>
            <w:tcW w:w="1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11945" w:rsidRDefault="00E75B4C">
            <w:pPr>
              <w:widowControl/>
              <w:jc w:val="left"/>
              <w:rPr>
                <w:rFonts w:ascii="宋体" w:eastAsia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</w:rPr>
              <w:t>发票邮寄地址</w:t>
            </w:r>
          </w:p>
        </w:tc>
        <w:tc>
          <w:tcPr>
            <w:tcW w:w="760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911945" w:rsidRDefault="00E75B4C">
            <w:pPr>
              <w:widowControl/>
              <w:jc w:val="left"/>
              <w:rPr>
                <w:rFonts w:ascii="宋体" w:eastAsia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</w:rPr>
              <w:t xml:space="preserve">　</w:t>
            </w:r>
          </w:p>
        </w:tc>
      </w:tr>
      <w:tr w:rsidR="00911945">
        <w:trPr>
          <w:trHeight w:val="439"/>
        </w:trPr>
        <w:tc>
          <w:tcPr>
            <w:tcW w:w="15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11945" w:rsidRDefault="00E75B4C">
            <w:pPr>
              <w:widowControl/>
              <w:jc w:val="left"/>
              <w:rPr>
                <w:rFonts w:ascii="宋体" w:eastAsia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</w:rPr>
              <w:t>收件人</w:t>
            </w:r>
          </w:p>
        </w:tc>
        <w:tc>
          <w:tcPr>
            <w:tcW w:w="331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11945" w:rsidRDefault="00E75B4C">
            <w:pPr>
              <w:widowControl/>
              <w:jc w:val="left"/>
              <w:rPr>
                <w:rFonts w:ascii="宋体" w:eastAsia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11945" w:rsidRDefault="00E75B4C">
            <w:pPr>
              <w:widowControl/>
              <w:jc w:val="left"/>
              <w:rPr>
                <w:rFonts w:ascii="宋体" w:eastAsia="宋体" w:hAnsi="宋体" w:cs="宋体"/>
                <w:bCs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bCs/>
                <w:color w:val="000000"/>
                <w:kern w:val="0"/>
                <w:sz w:val="22"/>
              </w:rPr>
              <w:t>手机</w:t>
            </w:r>
          </w:p>
        </w:tc>
        <w:tc>
          <w:tcPr>
            <w:tcW w:w="2931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911945" w:rsidRDefault="00E75B4C">
            <w:pPr>
              <w:widowControl/>
              <w:jc w:val="left"/>
              <w:rPr>
                <w:rFonts w:ascii="宋体" w:eastAsia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</w:rPr>
              <w:t xml:space="preserve">　</w:t>
            </w:r>
          </w:p>
        </w:tc>
      </w:tr>
    </w:tbl>
    <w:p w:rsidR="00911945" w:rsidRDefault="00E75B4C">
      <w:pPr>
        <w:pStyle w:val="1"/>
        <w:jc w:val="center"/>
        <w:rPr>
          <w:rFonts w:ascii="黑体" w:eastAsia="黑体" w:hAnsi="黑体"/>
          <w:w w:val="94"/>
          <w:sz w:val="52"/>
          <w:szCs w:val="52"/>
        </w:rPr>
      </w:pPr>
      <w:r>
        <w:rPr>
          <w:rFonts w:ascii="黑体" w:eastAsia="黑体" w:hAnsi="黑体" w:hint="eastAsia"/>
          <w:w w:val="94"/>
          <w:sz w:val="52"/>
          <w:szCs w:val="52"/>
        </w:rPr>
        <w:t>企业服务</w:t>
      </w:r>
    </w:p>
    <w:p w:rsidR="00911945" w:rsidRDefault="00E75B4C">
      <w:pPr>
        <w:adjustRightInd w:val="0"/>
        <w:snapToGrid w:val="0"/>
        <w:spacing w:line="240" w:lineRule="atLeast"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 xml:space="preserve"> </w:t>
      </w:r>
      <w:r>
        <w:rPr>
          <w:rFonts w:ascii="仿宋" w:eastAsia="仿宋" w:hAnsi="仿宋"/>
          <w:sz w:val="32"/>
          <w:szCs w:val="32"/>
        </w:rPr>
        <w:t xml:space="preserve">   </w:t>
      </w:r>
      <w:r>
        <w:rPr>
          <w:rFonts w:ascii="仿宋" w:eastAsia="仿宋" w:hAnsi="仿宋" w:hint="eastAsia"/>
          <w:sz w:val="32"/>
          <w:szCs w:val="32"/>
        </w:rPr>
        <w:t>为增强会议服务的能力，满足与会者多方需求，强化会议效果，本届会议将增设以下相关服务内容，为您企业提供更优服务选择。</w:t>
      </w:r>
    </w:p>
    <w:p w:rsidR="00911945" w:rsidRDefault="00E75B4C">
      <w:pPr>
        <w:adjustRightInd w:val="0"/>
        <w:snapToGrid w:val="0"/>
        <w:spacing w:line="600" w:lineRule="exact"/>
        <w:ind w:firstLineChars="200" w:firstLine="643"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b/>
          <w:bCs/>
          <w:sz w:val="32"/>
          <w:szCs w:val="32"/>
        </w:rPr>
        <w:t>1.</w:t>
      </w:r>
      <w:r>
        <w:rPr>
          <w:rFonts w:ascii="仿宋" w:eastAsia="仿宋" w:hAnsi="仿宋" w:hint="eastAsia"/>
          <w:b/>
          <w:bCs/>
          <w:sz w:val="32"/>
          <w:szCs w:val="32"/>
        </w:rPr>
        <w:t>问题征集：</w:t>
      </w:r>
      <w:r>
        <w:rPr>
          <w:rFonts w:ascii="仿宋" w:eastAsia="仿宋" w:hAnsi="仿宋" w:hint="eastAsia"/>
          <w:sz w:val="32"/>
          <w:szCs w:val="32"/>
        </w:rPr>
        <w:t>本次研讨会面向全行业征集化工危险废物减量化、资源化、无害</w:t>
      </w:r>
      <w:proofErr w:type="gramStart"/>
      <w:r>
        <w:rPr>
          <w:rFonts w:ascii="仿宋" w:eastAsia="仿宋" w:hAnsi="仿宋" w:hint="eastAsia"/>
          <w:sz w:val="32"/>
          <w:szCs w:val="32"/>
        </w:rPr>
        <w:t>化相关</w:t>
      </w:r>
      <w:proofErr w:type="gramEnd"/>
      <w:r>
        <w:rPr>
          <w:rFonts w:ascii="仿宋" w:eastAsia="仿宋" w:hAnsi="仿宋" w:hint="eastAsia"/>
          <w:sz w:val="32"/>
          <w:szCs w:val="32"/>
        </w:rPr>
        <w:t>技术或装备需求，以及企业当前亟待解决的疑难问题和关心的热点、焦点，邀请相关行业专家和业内精英现场答疑解惑。</w:t>
      </w:r>
    </w:p>
    <w:p w:rsidR="00911945" w:rsidRDefault="00E75B4C">
      <w:pPr>
        <w:adjustRightInd w:val="0"/>
        <w:snapToGrid w:val="0"/>
        <w:spacing w:line="600" w:lineRule="exact"/>
        <w:ind w:firstLineChars="200" w:firstLine="643"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b/>
          <w:bCs/>
          <w:sz w:val="32"/>
          <w:szCs w:val="32"/>
        </w:rPr>
        <w:t>2.</w:t>
      </w:r>
      <w:r>
        <w:rPr>
          <w:rFonts w:ascii="仿宋" w:eastAsia="仿宋" w:hAnsi="仿宋" w:hint="eastAsia"/>
          <w:b/>
          <w:bCs/>
          <w:sz w:val="32"/>
          <w:szCs w:val="32"/>
        </w:rPr>
        <w:t>技术、设备征集：</w:t>
      </w:r>
      <w:r>
        <w:rPr>
          <w:rFonts w:ascii="仿宋" w:eastAsia="仿宋" w:hAnsi="仿宋" w:hint="eastAsia"/>
          <w:sz w:val="32"/>
          <w:szCs w:val="32"/>
        </w:rPr>
        <w:t>本次研讨会面向国内外征集危险废物减量化、资源化、无害化先进适用技术、装备及示范工程案例，经筛选后汇编成册，面向参会代表及需求各方发放。优秀案例还将在我</w:t>
      </w:r>
      <w:proofErr w:type="gramStart"/>
      <w:r>
        <w:rPr>
          <w:rFonts w:ascii="仿宋" w:eastAsia="仿宋" w:hAnsi="仿宋" w:hint="eastAsia"/>
          <w:sz w:val="32"/>
          <w:szCs w:val="32"/>
        </w:rPr>
        <w:t>会官网</w:t>
      </w:r>
      <w:proofErr w:type="gramEnd"/>
      <w:r>
        <w:rPr>
          <w:rFonts w:ascii="仿宋" w:eastAsia="仿宋" w:hAnsi="仿宋" w:hint="eastAsia"/>
          <w:sz w:val="32"/>
          <w:szCs w:val="32"/>
        </w:rPr>
        <w:t>及其他相关网站和公众号等平台进行全方位的发布。</w:t>
      </w:r>
    </w:p>
    <w:p w:rsidR="00911945" w:rsidRDefault="00E75B4C">
      <w:pPr>
        <w:adjustRightInd w:val="0"/>
        <w:snapToGrid w:val="0"/>
        <w:spacing w:line="600" w:lineRule="exact"/>
        <w:ind w:firstLineChars="200" w:firstLine="643"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b/>
          <w:bCs/>
          <w:sz w:val="32"/>
          <w:szCs w:val="32"/>
        </w:rPr>
        <w:t>3.</w:t>
      </w:r>
      <w:r>
        <w:rPr>
          <w:rFonts w:ascii="仿宋" w:eastAsia="仿宋" w:hAnsi="仿宋" w:hint="eastAsia"/>
          <w:b/>
          <w:bCs/>
          <w:sz w:val="32"/>
          <w:szCs w:val="32"/>
        </w:rPr>
        <w:t>报告征集：</w:t>
      </w:r>
      <w:r>
        <w:rPr>
          <w:rFonts w:ascii="仿宋" w:eastAsia="仿宋" w:hAnsi="仿宋" w:hint="eastAsia"/>
          <w:sz w:val="32"/>
          <w:szCs w:val="32"/>
        </w:rPr>
        <w:t>本次研讨会将遴选国内外优秀企业上台演讲（行业无不良记录、拥有自主知识产权的技术或设备，业主认可的成功案例且实现稳定运行），结合行业和技术发展趋势，展示最佳适用技术及装备。</w:t>
      </w:r>
    </w:p>
    <w:p w:rsidR="00911945" w:rsidRDefault="00E75B4C">
      <w:pPr>
        <w:adjustRightInd w:val="0"/>
        <w:snapToGrid w:val="0"/>
        <w:spacing w:line="600" w:lineRule="exact"/>
        <w:ind w:firstLineChars="200" w:firstLine="643"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b/>
          <w:bCs/>
          <w:sz w:val="32"/>
          <w:szCs w:val="32"/>
        </w:rPr>
        <w:t>4.</w:t>
      </w:r>
      <w:r>
        <w:rPr>
          <w:rFonts w:ascii="仿宋" w:eastAsia="仿宋" w:hAnsi="仿宋" w:hint="eastAsia"/>
          <w:b/>
          <w:bCs/>
          <w:sz w:val="32"/>
          <w:szCs w:val="32"/>
        </w:rPr>
        <w:t>展览服务：</w:t>
      </w:r>
      <w:r>
        <w:rPr>
          <w:rFonts w:ascii="仿宋" w:eastAsia="仿宋" w:hAnsi="仿宋" w:hint="eastAsia"/>
          <w:sz w:val="32"/>
          <w:szCs w:val="32"/>
        </w:rPr>
        <w:t>为更好地搭建供需交流的平台，本次会议共设置</w:t>
      </w:r>
      <w:r>
        <w:rPr>
          <w:rFonts w:ascii="仿宋" w:eastAsia="仿宋" w:hAnsi="仿宋" w:hint="eastAsia"/>
          <w:sz w:val="32"/>
          <w:szCs w:val="32"/>
        </w:rPr>
        <w:t>1</w:t>
      </w:r>
      <w:r>
        <w:rPr>
          <w:rFonts w:ascii="仿宋" w:eastAsia="仿宋" w:hAnsi="仿宋"/>
          <w:sz w:val="32"/>
          <w:szCs w:val="32"/>
        </w:rPr>
        <w:t>0</w:t>
      </w:r>
      <w:r>
        <w:rPr>
          <w:rFonts w:ascii="仿宋" w:eastAsia="仿宋" w:hAnsi="仿宋" w:hint="eastAsia"/>
          <w:sz w:val="32"/>
          <w:szCs w:val="32"/>
        </w:rPr>
        <w:t>~20</w:t>
      </w:r>
      <w:r>
        <w:rPr>
          <w:rFonts w:ascii="仿宋" w:eastAsia="仿宋" w:hAnsi="仿宋" w:hint="eastAsia"/>
          <w:sz w:val="32"/>
          <w:szCs w:val="32"/>
        </w:rPr>
        <w:t>个的企业展位，企业自愿申请（拥有自主知识产权的技术或设备优先），详情请咨询会务组。</w:t>
      </w:r>
    </w:p>
    <w:p w:rsidR="00911945" w:rsidRDefault="00E75B4C">
      <w:pPr>
        <w:adjustRightInd w:val="0"/>
        <w:snapToGrid w:val="0"/>
        <w:spacing w:line="600" w:lineRule="exact"/>
        <w:ind w:firstLineChars="200" w:firstLine="643"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b/>
          <w:bCs/>
          <w:sz w:val="32"/>
          <w:szCs w:val="32"/>
        </w:rPr>
        <w:t>5.</w:t>
      </w:r>
      <w:r>
        <w:rPr>
          <w:rFonts w:ascii="仿宋" w:eastAsia="仿宋" w:hAnsi="仿宋" w:hint="eastAsia"/>
          <w:b/>
          <w:bCs/>
          <w:sz w:val="32"/>
          <w:szCs w:val="32"/>
        </w:rPr>
        <w:t>企业宣传：</w:t>
      </w:r>
      <w:r>
        <w:rPr>
          <w:rFonts w:ascii="仿宋" w:eastAsia="仿宋" w:hAnsi="仿宋" w:hint="eastAsia"/>
          <w:sz w:val="32"/>
          <w:szCs w:val="32"/>
        </w:rPr>
        <w:t>冠名赞助、协办单位、支持单位、晚宴赞助、演讲赞助及其他方式请联系会务组商洽。</w:t>
      </w:r>
    </w:p>
    <w:p w:rsidR="00911945" w:rsidRDefault="00E75B4C">
      <w:pPr>
        <w:pStyle w:val="1"/>
        <w:jc w:val="center"/>
        <w:rPr>
          <w:rFonts w:ascii="黑体" w:eastAsia="黑体" w:hAnsi="黑体"/>
          <w:sz w:val="52"/>
          <w:szCs w:val="52"/>
        </w:rPr>
      </w:pPr>
      <w:r>
        <w:rPr>
          <w:rFonts w:ascii="黑体" w:eastAsia="黑体" w:hAnsi="黑体" w:hint="eastAsia"/>
          <w:w w:val="94"/>
          <w:sz w:val="52"/>
          <w:szCs w:val="52"/>
        </w:rPr>
        <w:t>赞助方案</w:t>
      </w:r>
    </w:p>
    <w:p w:rsidR="00911945" w:rsidRDefault="00911945">
      <w:pPr>
        <w:spacing w:line="240" w:lineRule="exact"/>
        <w:jc w:val="left"/>
        <w:rPr>
          <w:rFonts w:ascii="宋体" w:eastAsia="宋体" w:hAnsi="宋体"/>
          <w:b/>
          <w:bCs/>
          <w:sz w:val="32"/>
          <w:szCs w:val="32"/>
        </w:rPr>
      </w:pPr>
    </w:p>
    <w:p w:rsidR="00911945" w:rsidRDefault="00E75B4C">
      <w:pPr>
        <w:jc w:val="left"/>
        <w:rPr>
          <w:rFonts w:ascii="宋体" w:eastAsia="宋体" w:hAnsi="宋体"/>
          <w:b/>
          <w:bCs/>
          <w:sz w:val="32"/>
          <w:szCs w:val="32"/>
        </w:rPr>
      </w:pPr>
      <w:r>
        <w:rPr>
          <w:rFonts w:ascii="宋体" w:eastAsia="宋体" w:hAnsi="宋体" w:hint="eastAsia"/>
          <w:b/>
          <w:bCs/>
          <w:sz w:val="32"/>
          <w:szCs w:val="32"/>
        </w:rPr>
        <w:t>一、</w:t>
      </w:r>
      <w:r>
        <w:rPr>
          <w:rFonts w:ascii="宋体" w:eastAsia="宋体" w:hAnsi="宋体"/>
          <w:b/>
          <w:bCs/>
          <w:sz w:val="32"/>
          <w:szCs w:val="32"/>
        </w:rPr>
        <w:t>协办</w:t>
      </w:r>
      <w:r>
        <w:rPr>
          <w:rFonts w:ascii="宋体" w:eastAsia="宋体" w:hAnsi="宋体" w:hint="eastAsia"/>
          <w:b/>
          <w:bCs/>
          <w:sz w:val="32"/>
          <w:szCs w:val="32"/>
        </w:rPr>
        <w:t>费用：</w:t>
      </w:r>
      <w:r>
        <w:rPr>
          <w:rFonts w:ascii="宋体" w:eastAsia="宋体" w:hAnsi="宋体"/>
          <w:b/>
          <w:bCs/>
          <w:sz w:val="32"/>
          <w:szCs w:val="32"/>
        </w:rPr>
        <w:t>20</w:t>
      </w:r>
      <w:r>
        <w:rPr>
          <w:rFonts w:ascii="宋体" w:eastAsia="宋体" w:hAnsi="宋体"/>
          <w:b/>
          <w:bCs/>
          <w:sz w:val="32"/>
          <w:szCs w:val="32"/>
        </w:rPr>
        <w:t>万元</w:t>
      </w:r>
    </w:p>
    <w:p w:rsidR="00911945" w:rsidRDefault="00E75B4C">
      <w:pPr>
        <w:ind w:firstLineChars="200" w:firstLine="640"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sz w:val="32"/>
          <w:szCs w:val="32"/>
        </w:rPr>
        <w:t>活动唯一总赞助机会，享有本次活动最</w:t>
      </w:r>
      <w:proofErr w:type="gramStart"/>
      <w:r>
        <w:rPr>
          <w:rFonts w:ascii="仿宋" w:eastAsia="仿宋" w:hAnsi="仿宋"/>
          <w:sz w:val="32"/>
          <w:szCs w:val="32"/>
        </w:rPr>
        <w:t>具宣传</w:t>
      </w:r>
      <w:proofErr w:type="gramEnd"/>
      <w:r>
        <w:rPr>
          <w:rFonts w:ascii="仿宋" w:eastAsia="仿宋" w:hAnsi="仿宋"/>
          <w:sz w:val="32"/>
          <w:szCs w:val="32"/>
        </w:rPr>
        <w:t>力和影响力的市场推广机会</w:t>
      </w:r>
      <w:r>
        <w:rPr>
          <w:rFonts w:ascii="仿宋" w:eastAsia="仿宋" w:hAnsi="仿宋" w:hint="eastAsia"/>
          <w:sz w:val="32"/>
          <w:szCs w:val="32"/>
        </w:rPr>
        <w:t>。</w:t>
      </w:r>
    </w:p>
    <w:p w:rsidR="00911945" w:rsidRDefault="00E75B4C">
      <w:pPr>
        <w:ind w:firstLineChars="200" w:firstLine="643"/>
        <w:jc w:val="left"/>
        <w:rPr>
          <w:rFonts w:ascii="仿宋" w:eastAsia="仿宋" w:hAnsi="仿宋"/>
          <w:sz w:val="32"/>
          <w:szCs w:val="32"/>
        </w:rPr>
      </w:pPr>
      <w:r>
        <w:rPr>
          <w:rFonts w:ascii="宋体" w:eastAsia="宋体" w:hAnsi="宋体" w:hint="eastAsia"/>
          <w:b/>
          <w:bCs/>
          <w:sz w:val="32"/>
          <w:szCs w:val="32"/>
        </w:rPr>
        <w:t>协办回报：</w:t>
      </w:r>
      <w:r>
        <w:rPr>
          <w:rFonts w:ascii="仿宋" w:eastAsia="仿宋" w:hAnsi="仿宋" w:hint="eastAsia"/>
          <w:sz w:val="32"/>
          <w:szCs w:val="32"/>
        </w:rPr>
        <w:t>冠名论坛并以</w:t>
      </w:r>
      <w:r>
        <w:rPr>
          <w:rFonts w:ascii="仿宋" w:eastAsia="仿宋" w:hAnsi="仿宋"/>
          <w:sz w:val="32"/>
          <w:szCs w:val="32"/>
        </w:rPr>
        <w:t>协办单位统一对外宣传；</w:t>
      </w:r>
      <w:r>
        <w:rPr>
          <w:rFonts w:ascii="仿宋" w:eastAsia="仿宋" w:hAnsi="仿宋"/>
          <w:sz w:val="32"/>
          <w:szCs w:val="32"/>
        </w:rPr>
        <w:t>5</w:t>
      </w:r>
      <w:r>
        <w:rPr>
          <w:rFonts w:ascii="仿宋" w:eastAsia="仿宋" w:hAnsi="仿宋"/>
          <w:sz w:val="32"/>
          <w:szCs w:val="32"/>
        </w:rPr>
        <w:t>名代表免费参</w:t>
      </w:r>
      <w:r>
        <w:rPr>
          <w:rFonts w:ascii="仿宋" w:eastAsia="仿宋" w:hAnsi="仿宋" w:hint="eastAsia"/>
          <w:sz w:val="32"/>
          <w:szCs w:val="32"/>
        </w:rPr>
        <w:t>会</w:t>
      </w:r>
      <w:r>
        <w:rPr>
          <w:rFonts w:ascii="仿宋" w:eastAsia="仿宋" w:hAnsi="仿宋"/>
          <w:sz w:val="32"/>
          <w:szCs w:val="32"/>
        </w:rPr>
        <w:t>；论坛开幕</w:t>
      </w:r>
      <w:r>
        <w:rPr>
          <w:rFonts w:ascii="仿宋" w:eastAsia="仿宋" w:hAnsi="仿宋" w:hint="eastAsia"/>
          <w:sz w:val="32"/>
          <w:szCs w:val="32"/>
        </w:rPr>
        <w:t>领导</w:t>
      </w:r>
      <w:r>
        <w:rPr>
          <w:rFonts w:ascii="仿宋" w:eastAsia="仿宋" w:hAnsi="仿宋"/>
          <w:sz w:val="32"/>
          <w:szCs w:val="32"/>
        </w:rPr>
        <w:t>致辞</w:t>
      </w:r>
      <w:r>
        <w:rPr>
          <w:rFonts w:ascii="仿宋" w:eastAsia="仿宋" w:hAnsi="仿宋"/>
          <w:sz w:val="32"/>
          <w:szCs w:val="32"/>
        </w:rPr>
        <w:t>5</w:t>
      </w:r>
      <w:r>
        <w:rPr>
          <w:rFonts w:ascii="仿宋" w:eastAsia="仿宋" w:hAnsi="仿宋" w:hint="eastAsia"/>
          <w:sz w:val="32"/>
          <w:szCs w:val="32"/>
        </w:rPr>
        <w:t>分钟，论坛开幕</w:t>
      </w:r>
      <w:proofErr w:type="gramStart"/>
      <w:r>
        <w:rPr>
          <w:rFonts w:ascii="仿宋" w:eastAsia="仿宋" w:hAnsi="仿宋" w:hint="eastAsia"/>
          <w:sz w:val="32"/>
          <w:szCs w:val="32"/>
        </w:rPr>
        <w:t>后最佳</w:t>
      </w:r>
      <w:proofErr w:type="gramEnd"/>
      <w:r>
        <w:rPr>
          <w:rFonts w:ascii="仿宋" w:eastAsia="仿宋" w:hAnsi="仿宋" w:hint="eastAsia"/>
          <w:sz w:val="32"/>
          <w:szCs w:val="32"/>
        </w:rPr>
        <w:t>时段</w:t>
      </w:r>
      <w:r>
        <w:rPr>
          <w:rFonts w:ascii="仿宋" w:eastAsia="仿宋" w:hAnsi="仿宋"/>
          <w:sz w:val="32"/>
          <w:szCs w:val="32"/>
        </w:rPr>
        <w:t>30</w:t>
      </w:r>
      <w:r>
        <w:rPr>
          <w:rFonts w:ascii="仿宋" w:eastAsia="仿宋" w:hAnsi="仿宋" w:hint="eastAsia"/>
          <w:sz w:val="32"/>
          <w:szCs w:val="32"/>
        </w:rPr>
        <w:t>分钟主题</w:t>
      </w:r>
      <w:r>
        <w:rPr>
          <w:rFonts w:ascii="仿宋" w:eastAsia="仿宋" w:hAnsi="仿宋"/>
          <w:sz w:val="32"/>
          <w:szCs w:val="32"/>
        </w:rPr>
        <w:t>演讲；会场间歇播放一次</w:t>
      </w:r>
      <w:r>
        <w:rPr>
          <w:rFonts w:ascii="仿宋" w:eastAsia="仿宋" w:hAnsi="仿宋"/>
          <w:sz w:val="32"/>
          <w:szCs w:val="32"/>
        </w:rPr>
        <w:t>10</w:t>
      </w:r>
      <w:r>
        <w:rPr>
          <w:rFonts w:ascii="仿宋" w:eastAsia="仿宋" w:hAnsi="仿宋"/>
          <w:sz w:val="32"/>
          <w:szCs w:val="32"/>
        </w:rPr>
        <w:t>分钟以内的公司宣传片</w:t>
      </w:r>
      <w:r>
        <w:rPr>
          <w:rFonts w:ascii="仿宋" w:eastAsia="仿宋" w:hAnsi="仿宋" w:hint="eastAsia"/>
          <w:sz w:val="32"/>
          <w:szCs w:val="32"/>
        </w:rPr>
        <w:t>；</w:t>
      </w:r>
      <w:r>
        <w:rPr>
          <w:rFonts w:ascii="仿宋" w:eastAsia="仿宋" w:hAnsi="仿宋"/>
          <w:sz w:val="32"/>
          <w:szCs w:val="32"/>
        </w:rPr>
        <w:t>公司名称及</w:t>
      </w:r>
      <w:r>
        <w:rPr>
          <w:rFonts w:ascii="仿宋" w:eastAsia="仿宋" w:hAnsi="仿宋"/>
          <w:sz w:val="32"/>
          <w:szCs w:val="32"/>
        </w:rPr>
        <w:t>logo</w:t>
      </w:r>
      <w:r>
        <w:rPr>
          <w:rFonts w:ascii="仿宋" w:eastAsia="仿宋" w:hAnsi="仿宋"/>
          <w:sz w:val="32"/>
          <w:szCs w:val="32"/>
        </w:rPr>
        <w:t>出现在会场背景板；</w:t>
      </w:r>
      <w:r>
        <w:rPr>
          <w:rFonts w:ascii="仿宋" w:eastAsia="仿宋" w:hAnsi="仿宋" w:hint="eastAsia"/>
          <w:sz w:val="32"/>
          <w:szCs w:val="32"/>
        </w:rPr>
        <w:t>会场安排一个最佳展位</w:t>
      </w:r>
      <w:r>
        <w:rPr>
          <w:rFonts w:ascii="仿宋" w:eastAsia="仿宋" w:hAnsi="仿宋"/>
          <w:sz w:val="32"/>
          <w:szCs w:val="32"/>
        </w:rPr>
        <w:t>；公司宣传册放置在会议</w:t>
      </w:r>
      <w:r>
        <w:rPr>
          <w:rFonts w:ascii="仿宋" w:eastAsia="仿宋" w:hAnsi="仿宋" w:hint="eastAsia"/>
          <w:sz w:val="32"/>
          <w:szCs w:val="32"/>
        </w:rPr>
        <w:t>代表</w:t>
      </w:r>
      <w:r>
        <w:rPr>
          <w:rFonts w:ascii="仿宋" w:eastAsia="仿宋" w:hAnsi="仿宋"/>
          <w:sz w:val="32"/>
          <w:szCs w:val="32"/>
        </w:rPr>
        <w:t>资料袋中；论坛通知文件出现贵司名称、会后新闻稿中出现贵司名称及领导名字；论坛报告集封面出现贵司名称并提供封底彩页广告</w:t>
      </w:r>
      <w:r>
        <w:rPr>
          <w:rFonts w:ascii="仿宋" w:eastAsia="仿宋" w:hAnsi="仿宋" w:hint="eastAsia"/>
          <w:sz w:val="32"/>
          <w:szCs w:val="32"/>
        </w:rPr>
        <w:t>；会后</w:t>
      </w:r>
      <w:r>
        <w:rPr>
          <w:rFonts w:ascii="仿宋" w:eastAsia="仿宋" w:hAnsi="仿宋"/>
          <w:sz w:val="32"/>
          <w:szCs w:val="32"/>
        </w:rPr>
        <w:t>专题</w:t>
      </w:r>
      <w:r>
        <w:rPr>
          <w:rFonts w:ascii="仿宋" w:eastAsia="仿宋" w:hAnsi="仿宋" w:hint="eastAsia"/>
          <w:sz w:val="32"/>
          <w:szCs w:val="32"/>
        </w:rPr>
        <w:t>会议</w:t>
      </w:r>
      <w:r>
        <w:rPr>
          <w:rFonts w:ascii="仿宋" w:eastAsia="仿宋" w:hAnsi="仿宋"/>
          <w:sz w:val="32"/>
          <w:szCs w:val="32"/>
        </w:rPr>
        <w:t>报道</w:t>
      </w:r>
      <w:r>
        <w:rPr>
          <w:rFonts w:ascii="仿宋" w:eastAsia="仿宋" w:hAnsi="仿宋" w:hint="eastAsia"/>
          <w:sz w:val="32"/>
          <w:szCs w:val="32"/>
        </w:rPr>
        <w:t>带上贵司介绍；</w:t>
      </w:r>
      <w:r>
        <w:rPr>
          <w:rFonts w:ascii="仿宋" w:eastAsia="仿宋" w:hAnsi="仿宋"/>
          <w:sz w:val="32"/>
          <w:szCs w:val="32"/>
        </w:rPr>
        <w:t>在论坛</w:t>
      </w:r>
      <w:r>
        <w:rPr>
          <w:rFonts w:ascii="仿宋" w:eastAsia="仿宋" w:hAnsi="仿宋" w:hint="eastAsia"/>
          <w:sz w:val="32"/>
          <w:szCs w:val="32"/>
        </w:rPr>
        <w:t>通知发布</w:t>
      </w:r>
      <w:proofErr w:type="gramStart"/>
      <w:r>
        <w:rPr>
          <w:rFonts w:ascii="仿宋" w:eastAsia="仿宋" w:hAnsi="仿宋" w:hint="eastAsia"/>
          <w:sz w:val="32"/>
          <w:szCs w:val="32"/>
        </w:rPr>
        <w:t>及</w:t>
      </w:r>
      <w:r>
        <w:rPr>
          <w:rFonts w:ascii="仿宋" w:eastAsia="仿宋" w:hAnsi="仿宋"/>
          <w:sz w:val="32"/>
          <w:szCs w:val="32"/>
        </w:rPr>
        <w:t>微信</w:t>
      </w:r>
      <w:r>
        <w:rPr>
          <w:rFonts w:ascii="仿宋" w:eastAsia="仿宋" w:hAnsi="仿宋" w:hint="eastAsia"/>
          <w:sz w:val="32"/>
          <w:szCs w:val="32"/>
        </w:rPr>
        <w:t>推送</w:t>
      </w:r>
      <w:proofErr w:type="gramEnd"/>
      <w:r>
        <w:rPr>
          <w:rFonts w:ascii="仿宋" w:eastAsia="仿宋" w:hAnsi="仿宋" w:hint="eastAsia"/>
          <w:sz w:val="32"/>
          <w:szCs w:val="32"/>
        </w:rPr>
        <w:t>中</w:t>
      </w:r>
      <w:r>
        <w:rPr>
          <w:rFonts w:ascii="仿宋" w:eastAsia="仿宋" w:hAnsi="仿宋"/>
          <w:sz w:val="32"/>
          <w:szCs w:val="32"/>
        </w:rPr>
        <w:t>进行推广。</w:t>
      </w:r>
    </w:p>
    <w:p w:rsidR="00911945" w:rsidRDefault="00E75B4C">
      <w:pPr>
        <w:jc w:val="left"/>
        <w:rPr>
          <w:rFonts w:ascii="宋体" w:eastAsia="宋体" w:hAnsi="宋体"/>
          <w:b/>
          <w:bCs/>
          <w:sz w:val="32"/>
          <w:szCs w:val="32"/>
        </w:rPr>
      </w:pPr>
      <w:r>
        <w:rPr>
          <w:rFonts w:ascii="宋体" w:eastAsia="宋体" w:hAnsi="宋体" w:hint="eastAsia"/>
          <w:b/>
          <w:bCs/>
          <w:sz w:val="32"/>
          <w:szCs w:val="32"/>
        </w:rPr>
        <w:t>二、</w:t>
      </w:r>
      <w:r>
        <w:rPr>
          <w:rFonts w:ascii="宋体" w:eastAsia="宋体" w:hAnsi="宋体"/>
          <w:b/>
          <w:bCs/>
          <w:sz w:val="32"/>
          <w:szCs w:val="32"/>
        </w:rPr>
        <w:t>晚宴赞助</w:t>
      </w:r>
      <w:r>
        <w:rPr>
          <w:rFonts w:ascii="宋体" w:eastAsia="宋体" w:hAnsi="宋体" w:hint="eastAsia"/>
          <w:b/>
          <w:bCs/>
          <w:sz w:val="32"/>
          <w:szCs w:val="32"/>
        </w:rPr>
        <w:t>：</w:t>
      </w:r>
      <w:r>
        <w:rPr>
          <w:rFonts w:ascii="宋体" w:eastAsia="宋体" w:hAnsi="宋体"/>
          <w:b/>
          <w:bCs/>
          <w:sz w:val="32"/>
          <w:szCs w:val="32"/>
        </w:rPr>
        <w:t>5</w:t>
      </w:r>
      <w:r>
        <w:rPr>
          <w:rFonts w:ascii="宋体" w:eastAsia="宋体" w:hAnsi="宋体"/>
          <w:b/>
          <w:bCs/>
          <w:sz w:val="32"/>
          <w:szCs w:val="32"/>
        </w:rPr>
        <w:t>万元</w:t>
      </w:r>
    </w:p>
    <w:p w:rsidR="00911945" w:rsidRDefault="00E75B4C">
      <w:pPr>
        <w:ind w:firstLineChars="200" w:firstLine="640"/>
        <w:jc w:val="left"/>
        <w:rPr>
          <w:rFonts w:ascii="宋体" w:eastAsia="宋体" w:hAnsi="宋体"/>
          <w:b/>
          <w:bCs/>
          <w:sz w:val="32"/>
          <w:szCs w:val="32"/>
        </w:rPr>
      </w:pPr>
      <w:r>
        <w:rPr>
          <w:rFonts w:ascii="仿宋" w:eastAsia="仿宋" w:hAnsi="仿宋"/>
          <w:sz w:val="32"/>
          <w:szCs w:val="32"/>
        </w:rPr>
        <w:t>享有</w:t>
      </w:r>
      <w:r>
        <w:rPr>
          <w:rFonts w:ascii="仿宋" w:eastAsia="仿宋" w:hAnsi="仿宋" w:hint="eastAsia"/>
          <w:sz w:val="32"/>
          <w:szCs w:val="32"/>
        </w:rPr>
        <w:t>论坛</w:t>
      </w:r>
      <w:r>
        <w:rPr>
          <w:rFonts w:ascii="仿宋" w:eastAsia="仿宋" w:hAnsi="仿宋"/>
          <w:sz w:val="32"/>
          <w:szCs w:val="32"/>
        </w:rPr>
        <w:t>活动最</w:t>
      </w:r>
      <w:proofErr w:type="gramStart"/>
      <w:r>
        <w:rPr>
          <w:rFonts w:ascii="仿宋" w:eastAsia="仿宋" w:hAnsi="仿宋"/>
          <w:sz w:val="32"/>
          <w:szCs w:val="32"/>
        </w:rPr>
        <w:t>具宣传</w:t>
      </w:r>
      <w:proofErr w:type="gramEnd"/>
      <w:r>
        <w:rPr>
          <w:rFonts w:ascii="仿宋" w:eastAsia="仿宋" w:hAnsi="仿宋"/>
          <w:sz w:val="32"/>
          <w:szCs w:val="32"/>
        </w:rPr>
        <w:t>力和影响力的市场推广机会</w:t>
      </w:r>
      <w:r>
        <w:rPr>
          <w:rFonts w:ascii="仿宋" w:eastAsia="仿宋" w:hAnsi="仿宋" w:hint="eastAsia"/>
          <w:sz w:val="32"/>
          <w:szCs w:val="32"/>
        </w:rPr>
        <w:t>。</w:t>
      </w:r>
    </w:p>
    <w:p w:rsidR="00911945" w:rsidRDefault="00E75B4C">
      <w:pPr>
        <w:ind w:firstLineChars="200" w:firstLine="643"/>
        <w:jc w:val="left"/>
        <w:rPr>
          <w:rFonts w:ascii="仿宋" w:eastAsia="仿宋" w:hAnsi="仿宋"/>
          <w:sz w:val="32"/>
          <w:szCs w:val="32"/>
        </w:rPr>
      </w:pPr>
      <w:r>
        <w:rPr>
          <w:rFonts w:ascii="宋体" w:eastAsia="宋体" w:hAnsi="宋体" w:hint="eastAsia"/>
          <w:b/>
          <w:bCs/>
          <w:sz w:val="32"/>
          <w:szCs w:val="32"/>
        </w:rPr>
        <w:t>赞助回报：</w:t>
      </w:r>
      <w:r>
        <w:rPr>
          <w:rFonts w:ascii="仿宋" w:eastAsia="仿宋" w:hAnsi="仿宋" w:hint="eastAsia"/>
          <w:sz w:val="32"/>
          <w:szCs w:val="32"/>
        </w:rPr>
        <w:t>晚宴仪式上冠名贵公司为本次赞助商；</w:t>
      </w:r>
      <w:r>
        <w:rPr>
          <w:rFonts w:ascii="仿宋" w:eastAsia="仿宋" w:hAnsi="仿宋"/>
          <w:sz w:val="32"/>
          <w:szCs w:val="32"/>
        </w:rPr>
        <w:t>2</w:t>
      </w:r>
      <w:r>
        <w:rPr>
          <w:rFonts w:ascii="仿宋" w:eastAsia="仿宋" w:hAnsi="仿宋"/>
          <w:sz w:val="32"/>
          <w:szCs w:val="32"/>
        </w:rPr>
        <w:t>名代表免费参</w:t>
      </w:r>
      <w:r>
        <w:rPr>
          <w:rFonts w:ascii="仿宋" w:eastAsia="仿宋" w:hAnsi="仿宋" w:hint="eastAsia"/>
          <w:sz w:val="32"/>
          <w:szCs w:val="32"/>
        </w:rPr>
        <w:t>会</w:t>
      </w:r>
      <w:r>
        <w:rPr>
          <w:rFonts w:ascii="仿宋" w:eastAsia="仿宋" w:hAnsi="仿宋"/>
          <w:sz w:val="32"/>
          <w:szCs w:val="32"/>
        </w:rPr>
        <w:t>；享有晚宴致辞</w:t>
      </w:r>
      <w:r>
        <w:rPr>
          <w:rFonts w:ascii="仿宋" w:eastAsia="仿宋" w:hAnsi="仿宋"/>
          <w:sz w:val="32"/>
          <w:szCs w:val="32"/>
        </w:rPr>
        <w:t>5</w:t>
      </w:r>
      <w:r>
        <w:rPr>
          <w:rFonts w:ascii="仿宋" w:eastAsia="仿宋" w:hAnsi="仿宋" w:hint="eastAsia"/>
          <w:sz w:val="32"/>
          <w:szCs w:val="32"/>
        </w:rPr>
        <w:t>分钟</w:t>
      </w:r>
      <w:r>
        <w:rPr>
          <w:rFonts w:ascii="仿宋" w:eastAsia="仿宋" w:hAnsi="仿宋"/>
          <w:sz w:val="32"/>
          <w:szCs w:val="32"/>
        </w:rPr>
        <w:t>及会议</w:t>
      </w:r>
      <w:r>
        <w:rPr>
          <w:rFonts w:ascii="仿宋" w:eastAsia="仿宋" w:hAnsi="仿宋" w:hint="eastAsia"/>
          <w:sz w:val="32"/>
          <w:szCs w:val="32"/>
        </w:rPr>
        <w:t>嘉宾</w:t>
      </w:r>
      <w:r>
        <w:rPr>
          <w:rFonts w:ascii="仿宋" w:eastAsia="仿宋" w:hAnsi="仿宋"/>
          <w:sz w:val="32"/>
          <w:szCs w:val="32"/>
        </w:rPr>
        <w:t>时段</w:t>
      </w:r>
      <w:r>
        <w:rPr>
          <w:rFonts w:ascii="仿宋" w:eastAsia="仿宋" w:hAnsi="仿宋"/>
          <w:sz w:val="32"/>
          <w:szCs w:val="32"/>
        </w:rPr>
        <w:t>30</w:t>
      </w:r>
      <w:r>
        <w:rPr>
          <w:rFonts w:ascii="仿宋" w:eastAsia="仿宋" w:hAnsi="仿宋" w:hint="eastAsia"/>
          <w:sz w:val="32"/>
          <w:szCs w:val="32"/>
        </w:rPr>
        <w:t>分钟主题演讲</w:t>
      </w:r>
      <w:r>
        <w:rPr>
          <w:rFonts w:ascii="仿宋" w:eastAsia="仿宋" w:hAnsi="仿宋"/>
          <w:sz w:val="32"/>
          <w:szCs w:val="32"/>
        </w:rPr>
        <w:t>；现场展示区域位置一个；会场背景板标示贵公司名称及</w:t>
      </w:r>
      <w:r>
        <w:rPr>
          <w:rFonts w:ascii="仿宋" w:eastAsia="仿宋" w:hAnsi="仿宋"/>
          <w:sz w:val="32"/>
          <w:szCs w:val="32"/>
        </w:rPr>
        <w:t>logo</w:t>
      </w:r>
      <w:r>
        <w:rPr>
          <w:rFonts w:ascii="仿宋" w:eastAsia="仿宋" w:hAnsi="仿宋"/>
          <w:sz w:val="32"/>
          <w:szCs w:val="32"/>
        </w:rPr>
        <w:t>；公司宣传册放置在会议</w:t>
      </w:r>
      <w:r>
        <w:rPr>
          <w:rFonts w:ascii="仿宋" w:eastAsia="仿宋" w:hAnsi="仿宋" w:hint="eastAsia"/>
          <w:sz w:val="32"/>
          <w:szCs w:val="32"/>
        </w:rPr>
        <w:t>代表</w:t>
      </w:r>
      <w:r>
        <w:rPr>
          <w:rFonts w:ascii="仿宋" w:eastAsia="仿宋" w:hAnsi="仿宋"/>
          <w:sz w:val="32"/>
          <w:szCs w:val="32"/>
        </w:rPr>
        <w:t>资料袋中；</w:t>
      </w:r>
      <w:r>
        <w:rPr>
          <w:rFonts w:ascii="仿宋" w:eastAsia="仿宋" w:hAnsi="仿宋" w:hint="eastAsia"/>
          <w:sz w:val="32"/>
          <w:szCs w:val="32"/>
        </w:rPr>
        <w:t>晚宴人员入场期间播放贵公司宣传片；</w:t>
      </w:r>
      <w:r>
        <w:rPr>
          <w:rFonts w:ascii="仿宋" w:eastAsia="仿宋" w:hAnsi="仿宋"/>
          <w:sz w:val="32"/>
          <w:szCs w:val="32"/>
        </w:rPr>
        <w:t>论坛通知文件出现贵公司名称；论坛报告集提供彩色插页广告</w:t>
      </w:r>
      <w:r>
        <w:rPr>
          <w:rFonts w:ascii="仿宋" w:eastAsia="仿宋" w:hAnsi="仿宋" w:hint="eastAsia"/>
          <w:sz w:val="32"/>
          <w:szCs w:val="32"/>
        </w:rPr>
        <w:t>。</w:t>
      </w:r>
    </w:p>
    <w:p w:rsidR="00911945" w:rsidRDefault="00E75B4C">
      <w:pPr>
        <w:jc w:val="left"/>
        <w:rPr>
          <w:rFonts w:ascii="宋体" w:eastAsia="宋体" w:hAnsi="宋体"/>
          <w:b/>
          <w:bCs/>
          <w:sz w:val="32"/>
          <w:szCs w:val="32"/>
        </w:rPr>
      </w:pPr>
      <w:r>
        <w:rPr>
          <w:rFonts w:ascii="宋体" w:eastAsia="宋体" w:hAnsi="宋体" w:hint="eastAsia"/>
          <w:b/>
          <w:bCs/>
          <w:sz w:val="32"/>
          <w:szCs w:val="32"/>
        </w:rPr>
        <w:t>三、演讲赞助：</w:t>
      </w:r>
      <w:r>
        <w:rPr>
          <w:rFonts w:ascii="宋体" w:eastAsia="宋体" w:hAnsi="宋体"/>
          <w:b/>
          <w:bCs/>
          <w:sz w:val="32"/>
          <w:szCs w:val="32"/>
        </w:rPr>
        <w:t>2</w:t>
      </w:r>
      <w:r>
        <w:rPr>
          <w:rFonts w:ascii="宋体" w:eastAsia="宋体" w:hAnsi="宋体"/>
          <w:b/>
          <w:bCs/>
          <w:sz w:val="32"/>
          <w:szCs w:val="32"/>
        </w:rPr>
        <w:t>万元</w:t>
      </w:r>
    </w:p>
    <w:p w:rsidR="00911945" w:rsidRDefault="00E75B4C">
      <w:pPr>
        <w:ind w:firstLineChars="200" w:firstLine="643"/>
        <w:jc w:val="left"/>
        <w:rPr>
          <w:rFonts w:ascii="仿宋" w:eastAsia="仿宋" w:hAnsi="仿宋"/>
          <w:sz w:val="32"/>
          <w:szCs w:val="32"/>
        </w:rPr>
      </w:pPr>
      <w:r>
        <w:rPr>
          <w:rFonts w:ascii="宋体" w:eastAsia="宋体" w:hAnsi="宋体" w:hint="eastAsia"/>
          <w:b/>
          <w:bCs/>
          <w:sz w:val="32"/>
          <w:szCs w:val="32"/>
        </w:rPr>
        <w:t>赞助回报：</w:t>
      </w:r>
      <w:r>
        <w:rPr>
          <w:rFonts w:ascii="仿宋" w:eastAsia="仿宋" w:hAnsi="仿宋"/>
          <w:sz w:val="32"/>
          <w:szCs w:val="32"/>
        </w:rPr>
        <w:t>享有会议演讲时段发言</w:t>
      </w:r>
      <w:r>
        <w:rPr>
          <w:rFonts w:ascii="仿宋" w:eastAsia="仿宋" w:hAnsi="仿宋"/>
          <w:sz w:val="32"/>
          <w:szCs w:val="32"/>
        </w:rPr>
        <w:t>30</w:t>
      </w:r>
      <w:r>
        <w:rPr>
          <w:rFonts w:ascii="仿宋" w:eastAsia="仿宋" w:hAnsi="仿宋" w:hint="eastAsia"/>
          <w:sz w:val="32"/>
          <w:szCs w:val="32"/>
        </w:rPr>
        <w:t>分钟</w:t>
      </w:r>
      <w:r>
        <w:rPr>
          <w:rFonts w:ascii="仿宋" w:eastAsia="仿宋" w:hAnsi="仿宋"/>
          <w:sz w:val="32"/>
          <w:szCs w:val="32"/>
        </w:rPr>
        <w:t>；现场展示区域位置一个；参会资料袋放入贵公司宣传册；论坛报告集提供插页广告</w:t>
      </w:r>
      <w:r>
        <w:rPr>
          <w:rFonts w:ascii="仿宋" w:eastAsia="仿宋" w:hAnsi="仿宋" w:hint="eastAsia"/>
          <w:sz w:val="32"/>
          <w:szCs w:val="32"/>
        </w:rPr>
        <w:t>。</w:t>
      </w:r>
    </w:p>
    <w:p w:rsidR="00911945" w:rsidRDefault="00E75B4C">
      <w:pPr>
        <w:jc w:val="left"/>
        <w:rPr>
          <w:rFonts w:ascii="仿宋" w:eastAsia="仿宋" w:hAnsi="仿宋"/>
          <w:sz w:val="32"/>
          <w:szCs w:val="32"/>
        </w:rPr>
      </w:pPr>
      <w:r>
        <w:rPr>
          <w:rFonts w:ascii="宋体" w:eastAsia="宋体" w:hAnsi="宋体" w:hint="eastAsia"/>
          <w:b/>
          <w:bCs/>
          <w:sz w:val="32"/>
          <w:szCs w:val="32"/>
        </w:rPr>
        <w:t>四、其他</w:t>
      </w:r>
      <w:r>
        <w:rPr>
          <w:rFonts w:ascii="宋体" w:eastAsia="宋体" w:hAnsi="宋体"/>
          <w:b/>
          <w:bCs/>
          <w:sz w:val="32"/>
          <w:szCs w:val="32"/>
        </w:rPr>
        <w:t>赞助</w:t>
      </w:r>
    </w:p>
    <w:p w:rsidR="00911945" w:rsidRDefault="00E75B4C">
      <w:pPr>
        <w:jc w:val="center"/>
        <w:rPr>
          <w:rFonts w:ascii="黑体" w:eastAsia="黑体" w:hAnsi="黑体"/>
          <w:b/>
          <w:bCs/>
          <w:sz w:val="32"/>
          <w:szCs w:val="32"/>
        </w:rPr>
      </w:pPr>
      <w:r>
        <w:rPr>
          <w:rFonts w:ascii="黑体" w:eastAsia="黑体" w:hAnsi="黑体" w:hint="eastAsia"/>
          <w:b/>
          <w:bCs/>
          <w:sz w:val="32"/>
          <w:szCs w:val="32"/>
        </w:rPr>
        <w:t>项目、</w:t>
      </w:r>
      <w:r>
        <w:rPr>
          <w:rFonts w:ascii="黑体" w:eastAsia="黑体" w:hAnsi="黑体" w:hint="eastAsia"/>
          <w:b/>
          <w:bCs/>
          <w:sz w:val="32"/>
          <w:szCs w:val="32"/>
        </w:rPr>
        <w:t>内容及收费标准</w:t>
      </w:r>
    </w:p>
    <w:tbl>
      <w:tblPr>
        <w:tblW w:w="8070" w:type="dxa"/>
        <w:jc w:val="center"/>
        <w:tblLook w:val="04A0" w:firstRow="1" w:lastRow="0" w:firstColumn="1" w:lastColumn="0" w:noHBand="0" w:noVBand="1"/>
      </w:tblPr>
      <w:tblGrid>
        <w:gridCol w:w="1833"/>
        <w:gridCol w:w="4536"/>
        <w:gridCol w:w="1701"/>
      </w:tblGrid>
      <w:tr w:rsidR="00911945">
        <w:trPr>
          <w:trHeight w:val="420"/>
          <w:jc w:val="center"/>
        </w:trPr>
        <w:tc>
          <w:tcPr>
            <w:tcW w:w="1833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  <w:vAlign w:val="center"/>
          </w:tcPr>
          <w:p w:rsidR="00911945" w:rsidRDefault="00E75B4C">
            <w:pPr>
              <w:widowControl/>
              <w:jc w:val="center"/>
              <w:rPr>
                <w:rFonts w:ascii="黑体" w:eastAsia="黑体" w:hAnsi="黑体" w:cs="宋体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黑体" w:eastAsia="黑体" w:hAnsi="黑体" w:cs="宋体" w:hint="eastAsia"/>
                <w:b/>
                <w:bCs/>
                <w:color w:val="000000"/>
                <w:kern w:val="0"/>
                <w:sz w:val="24"/>
                <w:szCs w:val="24"/>
              </w:rPr>
              <w:t>项目</w:t>
            </w:r>
          </w:p>
        </w:tc>
        <w:tc>
          <w:tcPr>
            <w:tcW w:w="4536" w:type="dxa"/>
            <w:tcBorders>
              <w:top w:val="single" w:sz="8" w:space="0" w:color="4BACC6"/>
              <w:left w:val="nil"/>
              <w:bottom w:val="single" w:sz="8" w:space="0" w:color="4BACC6"/>
              <w:right w:val="single" w:sz="8" w:space="0" w:color="4BACC6"/>
            </w:tcBorders>
            <w:shd w:val="clear" w:color="auto" w:fill="auto"/>
            <w:vAlign w:val="center"/>
          </w:tcPr>
          <w:p w:rsidR="00911945" w:rsidRDefault="00E75B4C">
            <w:pPr>
              <w:widowControl/>
              <w:rPr>
                <w:rFonts w:ascii="黑体" w:eastAsia="黑体" w:hAnsi="黑体" w:cs="宋体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黑体" w:eastAsia="黑体" w:hAnsi="黑体" w:cs="宋体" w:hint="eastAsia"/>
                <w:b/>
                <w:bCs/>
                <w:color w:val="000000"/>
                <w:kern w:val="0"/>
                <w:sz w:val="24"/>
                <w:szCs w:val="24"/>
              </w:rPr>
              <w:t>项目内容</w:t>
            </w:r>
          </w:p>
        </w:tc>
        <w:tc>
          <w:tcPr>
            <w:tcW w:w="1701" w:type="dxa"/>
            <w:tcBorders>
              <w:top w:val="single" w:sz="8" w:space="0" w:color="4BACC6"/>
              <w:left w:val="nil"/>
              <w:bottom w:val="single" w:sz="8" w:space="0" w:color="4BACC6"/>
              <w:right w:val="single" w:sz="8" w:space="0" w:color="4BACC6"/>
            </w:tcBorders>
            <w:shd w:val="clear" w:color="auto" w:fill="auto"/>
            <w:vAlign w:val="center"/>
          </w:tcPr>
          <w:p w:rsidR="00911945" w:rsidRDefault="00E75B4C">
            <w:pPr>
              <w:widowControl/>
              <w:jc w:val="center"/>
              <w:rPr>
                <w:rFonts w:ascii="黑体" w:eastAsia="黑体" w:hAnsi="黑体" w:cs="宋体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黑体" w:eastAsia="黑体" w:hAnsi="黑体" w:cs="宋体" w:hint="eastAsia"/>
                <w:b/>
                <w:bCs/>
                <w:color w:val="000000"/>
                <w:kern w:val="0"/>
                <w:sz w:val="24"/>
                <w:szCs w:val="24"/>
              </w:rPr>
              <w:t>收费标准</w:t>
            </w:r>
          </w:p>
        </w:tc>
      </w:tr>
      <w:tr w:rsidR="00911945">
        <w:trPr>
          <w:trHeight w:val="520"/>
          <w:jc w:val="center"/>
        </w:trPr>
        <w:tc>
          <w:tcPr>
            <w:tcW w:w="1833" w:type="dxa"/>
            <w:tcBorders>
              <w:top w:val="nil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  <w:vAlign w:val="center"/>
          </w:tcPr>
          <w:p w:rsidR="00911945" w:rsidRDefault="00E75B4C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资料投放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4BACC6"/>
              <w:right w:val="single" w:sz="8" w:space="0" w:color="4BACC6"/>
            </w:tcBorders>
            <w:shd w:val="clear" w:color="auto" w:fill="auto"/>
            <w:vAlign w:val="center"/>
          </w:tcPr>
          <w:p w:rsidR="00911945" w:rsidRDefault="00E75B4C">
            <w:pPr>
              <w:widowControl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企业的宣传册放入参会袋子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4BACC6"/>
              <w:right w:val="single" w:sz="8" w:space="0" w:color="4BACC6"/>
            </w:tcBorders>
            <w:shd w:val="clear" w:color="auto" w:fill="auto"/>
            <w:vAlign w:val="center"/>
          </w:tcPr>
          <w:p w:rsidR="00911945" w:rsidRDefault="00E75B4C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3000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元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/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份</w:t>
            </w:r>
          </w:p>
        </w:tc>
      </w:tr>
      <w:tr w:rsidR="00911945">
        <w:trPr>
          <w:trHeight w:val="520"/>
          <w:jc w:val="center"/>
        </w:trPr>
        <w:tc>
          <w:tcPr>
            <w:tcW w:w="1833" w:type="dxa"/>
            <w:tcBorders>
              <w:top w:val="nil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  <w:vAlign w:val="center"/>
          </w:tcPr>
          <w:p w:rsidR="00911945" w:rsidRDefault="00E75B4C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现场展台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4BACC6"/>
              <w:right w:val="single" w:sz="8" w:space="0" w:color="4BACC6"/>
            </w:tcBorders>
            <w:shd w:val="clear" w:color="auto" w:fill="auto"/>
            <w:vAlign w:val="center"/>
          </w:tcPr>
          <w:p w:rsidR="00911945" w:rsidRDefault="00E75B4C">
            <w:pPr>
              <w:widowControl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现场展示台，展示样品、资料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4BACC6"/>
              <w:right w:val="single" w:sz="8" w:space="0" w:color="4BACC6"/>
            </w:tcBorders>
            <w:shd w:val="clear" w:color="auto" w:fill="auto"/>
            <w:vAlign w:val="center"/>
          </w:tcPr>
          <w:p w:rsidR="00911945" w:rsidRDefault="00E75B4C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10000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元</w:t>
            </w:r>
          </w:p>
        </w:tc>
      </w:tr>
      <w:tr w:rsidR="00911945">
        <w:trPr>
          <w:trHeight w:val="680"/>
          <w:jc w:val="center"/>
        </w:trPr>
        <w:tc>
          <w:tcPr>
            <w:tcW w:w="1833" w:type="dxa"/>
            <w:tcBorders>
              <w:top w:val="nil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  <w:vAlign w:val="center"/>
          </w:tcPr>
          <w:p w:rsidR="00911945" w:rsidRDefault="00E75B4C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易拉宝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4BACC6"/>
              <w:right w:val="single" w:sz="8" w:space="0" w:color="4BACC6"/>
            </w:tcBorders>
            <w:shd w:val="clear" w:color="auto" w:fill="auto"/>
            <w:vAlign w:val="center"/>
          </w:tcPr>
          <w:p w:rsidR="00911945" w:rsidRDefault="00E75B4C">
            <w:pPr>
              <w:widowControl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现场易拉宝（放置会场入口或会场后方）展示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4BACC6"/>
              <w:right w:val="single" w:sz="8" w:space="0" w:color="4BACC6"/>
            </w:tcBorders>
            <w:shd w:val="clear" w:color="auto" w:fill="auto"/>
            <w:vAlign w:val="center"/>
          </w:tcPr>
          <w:p w:rsidR="00911945" w:rsidRDefault="00E75B4C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3000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元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/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个</w:t>
            </w:r>
            <w:proofErr w:type="gramEnd"/>
          </w:p>
        </w:tc>
      </w:tr>
      <w:tr w:rsidR="00911945">
        <w:trPr>
          <w:trHeight w:val="680"/>
          <w:jc w:val="center"/>
        </w:trPr>
        <w:tc>
          <w:tcPr>
            <w:tcW w:w="1833" w:type="dxa"/>
            <w:tcBorders>
              <w:top w:val="nil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  <w:vAlign w:val="center"/>
          </w:tcPr>
          <w:p w:rsidR="00911945" w:rsidRDefault="00E75B4C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礼品赞助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4BACC6"/>
              <w:right w:val="single" w:sz="8" w:space="0" w:color="4BACC6"/>
            </w:tcBorders>
            <w:shd w:val="clear" w:color="auto" w:fill="auto"/>
            <w:vAlign w:val="center"/>
          </w:tcPr>
          <w:p w:rsidR="00911945" w:rsidRDefault="00E75B4C">
            <w:pPr>
              <w:widowControl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印有赞助商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logo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的礼品，用于赠送参会企业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4BACC6"/>
              <w:right w:val="single" w:sz="8" w:space="0" w:color="4BACC6"/>
            </w:tcBorders>
            <w:shd w:val="clear" w:color="auto" w:fill="auto"/>
            <w:vAlign w:val="center"/>
          </w:tcPr>
          <w:p w:rsidR="00911945" w:rsidRDefault="00E75B4C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20000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元</w:t>
            </w:r>
          </w:p>
        </w:tc>
      </w:tr>
      <w:tr w:rsidR="00911945">
        <w:trPr>
          <w:trHeight w:val="680"/>
          <w:jc w:val="center"/>
        </w:trPr>
        <w:tc>
          <w:tcPr>
            <w:tcW w:w="1833" w:type="dxa"/>
            <w:tcBorders>
              <w:top w:val="nil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  <w:vAlign w:val="center"/>
          </w:tcPr>
          <w:p w:rsidR="00911945" w:rsidRDefault="00E75B4C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手提袋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4BACC6"/>
              <w:right w:val="single" w:sz="8" w:space="0" w:color="4BACC6"/>
            </w:tcBorders>
            <w:shd w:val="clear" w:color="auto" w:fill="auto"/>
            <w:vAlign w:val="center"/>
          </w:tcPr>
          <w:p w:rsidR="00911945" w:rsidRDefault="00E75B4C">
            <w:pPr>
              <w:widowControl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手提袋的单面印制公司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LOGO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、名称、主要产品（只一家）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4BACC6"/>
              <w:right w:val="single" w:sz="8" w:space="0" w:color="4BACC6"/>
            </w:tcBorders>
            <w:shd w:val="clear" w:color="auto" w:fill="auto"/>
            <w:vAlign w:val="center"/>
          </w:tcPr>
          <w:p w:rsidR="00911945" w:rsidRDefault="00E75B4C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5000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元</w:t>
            </w:r>
          </w:p>
        </w:tc>
      </w:tr>
      <w:tr w:rsidR="00911945">
        <w:trPr>
          <w:trHeight w:val="680"/>
          <w:jc w:val="center"/>
        </w:trPr>
        <w:tc>
          <w:tcPr>
            <w:tcW w:w="1833" w:type="dxa"/>
            <w:tcBorders>
              <w:top w:val="nil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  <w:vAlign w:val="center"/>
          </w:tcPr>
          <w:p w:rsidR="00911945" w:rsidRDefault="00E75B4C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晚宴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4BACC6"/>
              <w:right w:val="single" w:sz="8" w:space="0" w:color="4BACC6"/>
            </w:tcBorders>
            <w:shd w:val="clear" w:color="auto" w:fill="auto"/>
            <w:vAlign w:val="center"/>
          </w:tcPr>
          <w:p w:rsidR="00911945" w:rsidRDefault="00E75B4C">
            <w:pPr>
              <w:widowControl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晚宴背景板印制公司名称、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LOGO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，晚宴前致词（独家）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4BACC6"/>
              <w:right w:val="single" w:sz="8" w:space="0" w:color="4BACC6"/>
            </w:tcBorders>
            <w:shd w:val="clear" w:color="auto" w:fill="auto"/>
            <w:vAlign w:val="center"/>
          </w:tcPr>
          <w:p w:rsidR="00911945" w:rsidRDefault="00E75B4C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  <w:t>5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0000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元</w:t>
            </w:r>
          </w:p>
        </w:tc>
      </w:tr>
      <w:tr w:rsidR="00911945">
        <w:trPr>
          <w:trHeight w:val="680"/>
          <w:jc w:val="center"/>
        </w:trPr>
        <w:tc>
          <w:tcPr>
            <w:tcW w:w="1833" w:type="dxa"/>
            <w:tcBorders>
              <w:top w:val="nil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  <w:vAlign w:val="center"/>
          </w:tcPr>
          <w:p w:rsidR="00911945" w:rsidRDefault="00E75B4C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茶歇赞助</w:t>
            </w:r>
            <w:proofErr w:type="gramEnd"/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4BACC6"/>
              <w:right w:val="single" w:sz="8" w:space="0" w:color="4BACC6"/>
            </w:tcBorders>
            <w:shd w:val="clear" w:color="auto" w:fill="auto"/>
            <w:vAlign w:val="center"/>
          </w:tcPr>
          <w:p w:rsidR="00911945" w:rsidRDefault="00E75B4C">
            <w:pPr>
              <w:widowControl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贵公司的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LOGO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将被印刷于会议日程表上所赞助的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茶歇位置</w:t>
            </w:r>
            <w:proofErr w:type="gramEnd"/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4BACC6"/>
              <w:right w:val="single" w:sz="8" w:space="0" w:color="4BACC6"/>
            </w:tcBorders>
            <w:shd w:val="clear" w:color="auto" w:fill="auto"/>
            <w:vAlign w:val="center"/>
          </w:tcPr>
          <w:p w:rsidR="00911945" w:rsidRDefault="00E75B4C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5</w:t>
            </w:r>
            <w:r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  <w:t>000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元</w:t>
            </w:r>
          </w:p>
        </w:tc>
      </w:tr>
      <w:tr w:rsidR="00911945">
        <w:trPr>
          <w:trHeight w:val="680"/>
          <w:jc w:val="center"/>
        </w:trPr>
        <w:tc>
          <w:tcPr>
            <w:tcW w:w="1833" w:type="dxa"/>
            <w:tcBorders>
              <w:top w:val="nil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  <w:vAlign w:val="center"/>
          </w:tcPr>
          <w:p w:rsidR="00911945" w:rsidRDefault="00E75B4C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播放视频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4BACC6"/>
              <w:right w:val="single" w:sz="8" w:space="0" w:color="4BACC6"/>
            </w:tcBorders>
            <w:shd w:val="clear" w:color="auto" w:fill="auto"/>
            <w:vAlign w:val="center"/>
          </w:tcPr>
          <w:p w:rsidR="00911945" w:rsidRDefault="00E75B4C">
            <w:pPr>
              <w:widowControl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会议期间，可优先播放贵公司的宣传视频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4BACC6"/>
              <w:right w:val="single" w:sz="8" w:space="0" w:color="4BACC6"/>
            </w:tcBorders>
            <w:shd w:val="clear" w:color="auto" w:fill="auto"/>
            <w:vAlign w:val="center"/>
          </w:tcPr>
          <w:p w:rsidR="00911945" w:rsidRDefault="00E75B4C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5</w:t>
            </w:r>
            <w:r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  <w:t>000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元</w:t>
            </w:r>
          </w:p>
        </w:tc>
      </w:tr>
      <w:tr w:rsidR="00911945">
        <w:trPr>
          <w:trHeight w:val="680"/>
          <w:jc w:val="center"/>
        </w:trPr>
        <w:tc>
          <w:tcPr>
            <w:tcW w:w="1833" w:type="dxa"/>
            <w:tcBorders>
              <w:top w:val="nil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  <w:vAlign w:val="center"/>
          </w:tcPr>
          <w:p w:rsidR="00911945" w:rsidRDefault="00E75B4C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会刊广告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4BACC6"/>
              <w:right w:val="single" w:sz="8" w:space="0" w:color="4BACC6"/>
            </w:tcBorders>
            <w:shd w:val="clear" w:color="auto" w:fill="auto"/>
            <w:vAlign w:val="center"/>
          </w:tcPr>
          <w:p w:rsidR="00911945" w:rsidRDefault="00E75B4C">
            <w:pPr>
              <w:widowControl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研讨会会刊，彩色全页广告（尺寸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A4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）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4BACC6"/>
              <w:right w:val="single" w:sz="8" w:space="0" w:color="4BACC6"/>
            </w:tcBorders>
            <w:shd w:val="clear" w:color="auto" w:fill="auto"/>
            <w:vAlign w:val="center"/>
          </w:tcPr>
          <w:p w:rsidR="00911945" w:rsidRDefault="00E75B4C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3</w:t>
            </w:r>
            <w:r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  <w:t>000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元</w:t>
            </w:r>
          </w:p>
        </w:tc>
      </w:tr>
      <w:tr w:rsidR="00911945">
        <w:trPr>
          <w:trHeight w:val="430"/>
          <w:jc w:val="center"/>
        </w:trPr>
        <w:tc>
          <w:tcPr>
            <w:tcW w:w="1833" w:type="dxa"/>
            <w:tcBorders>
              <w:top w:val="nil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  <w:vAlign w:val="center"/>
          </w:tcPr>
          <w:p w:rsidR="00911945" w:rsidRDefault="00E75B4C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胸带挂绳赞助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4BACC6"/>
              <w:right w:val="single" w:sz="8" w:space="0" w:color="4BACC6"/>
            </w:tcBorders>
            <w:shd w:val="clear" w:color="auto" w:fill="auto"/>
            <w:vAlign w:val="center"/>
          </w:tcPr>
          <w:p w:rsidR="00911945" w:rsidRDefault="00E75B4C">
            <w:pPr>
              <w:widowControl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挂有企业标识的胸带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4BACC6"/>
              <w:right w:val="single" w:sz="8" w:space="0" w:color="4BACC6"/>
            </w:tcBorders>
            <w:shd w:val="clear" w:color="auto" w:fill="auto"/>
            <w:vAlign w:val="center"/>
          </w:tcPr>
          <w:p w:rsidR="00911945" w:rsidRDefault="00E75B4C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3</w:t>
            </w:r>
            <w:r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  <w:t>000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元</w:t>
            </w:r>
          </w:p>
        </w:tc>
      </w:tr>
    </w:tbl>
    <w:p w:rsidR="00911945" w:rsidRDefault="00911945">
      <w:pPr>
        <w:rPr>
          <w:rFonts w:ascii="黑体" w:eastAsia="黑体" w:hAnsi="黑体"/>
          <w:b/>
          <w:bCs/>
          <w:sz w:val="32"/>
          <w:szCs w:val="32"/>
        </w:rPr>
      </w:pPr>
    </w:p>
    <w:p w:rsidR="00911945" w:rsidRDefault="00E75B4C">
      <w:pPr>
        <w:rPr>
          <w:rFonts w:ascii="黑体" w:eastAsia="黑体" w:hAnsi="黑体"/>
          <w:b/>
          <w:bCs/>
          <w:sz w:val="32"/>
          <w:szCs w:val="32"/>
        </w:rPr>
      </w:pPr>
      <w:r>
        <w:rPr>
          <w:rFonts w:ascii="黑体" w:eastAsia="黑体" w:hAnsi="黑体" w:hint="eastAsia"/>
          <w:b/>
          <w:bCs/>
          <w:sz w:val="32"/>
          <w:szCs w:val="32"/>
        </w:rPr>
        <w:t>特别提示：</w:t>
      </w:r>
    </w:p>
    <w:p w:rsidR="00911945" w:rsidRDefault="00E75B4C">
      <w:r>
        <w:rPr>
          <w:rFonts w:ascii="仿宋" w:eastAsia="仿宋" w:hAnsi="仿宋" w:hint="eastAsia"/>
          <w:sz w:val="32"/>
          <w:szCs w:val="32"/>
        </w:rPr>
        <w:t>会议合作冠名、协办、晚宴、大会奖品赞助；演讲、展位、会刊、资料入袋等相关事宜请联系秘书处商洽。</w:t>
      </w:r>
    </w:p>
    <w:p w:rsidR="00911945" w:rsidRDefault="00911945"/>
    <w:sectPr w:rsidR="0091194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75B4C" w:rsidRDefault="00E75B4C" w:rsidP="00F031D9">
      <w:r>
        <w:separator/>
      </w:r>
    </w:p>
  </w:endnote>
  <w:endnote w:type="continuationSeparator" w:id="0">
    <w:p w:rsidR="00E75B4C" w:rsidRDefault="00E75B4C" w:rsidP="00F031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75B4C" w:rsidRDefault="00E75B4C" w:rsidP="00F031D9">
      <w:r>
        <w:separator/>
      </w:r>
    </w:p>
  </w:footnote>
  <w:footnote w:type="continuationSeparator" w:id="0">
    <w:p w:rsidR="00E75B4C" w:rsidRDefault="00E75B4C" w:rsidP="00F031D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E4546249"/>
    <w:multiLevelType w:val="singleLevel"/>
    <w:tmpl w:val="E4546249"/>
    <w:lvl w:ilvl="0">
      <w:start w:val="4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6BFF59C1"/>
    <w:multiLevelType w:val="multilevel"/>
    <w:tmpl w:val="6BFF59C1"/>
    <w:lvl w:ilvl="0">
      <w:start w:val="1"/>
      <w:numFmt w:val="bullet"/>
      <w:lvlText w:val=""/>
      <w:lvlJc w:val="left"/>
      <w:pPr>
        <w:ind w:left="440" w:hanging="44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72" w:hanging="44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612" w:hanging="44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052" w:hanging="44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1492" w:hanging="44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1932" w:hanging="44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372" w:hanging="44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2812" w:hanging="44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252" w:hanging="440"/>
      </w:pPr>
      <w:rPr>
        <w:rFonts w:ascii="Wingdings" w:hAnsi="Wingdings" w:hint="default"/>
      </w:rPr>
    </w:lvl>
  </w:abstractNum>
  <w:abstractNum w:abstractNumId="2">
    <w:nsid w:val="703157CD"/>
    <w:multiLevelType w:val="multilevel"/>
    <w:tmpl w:val="703157CD"/>
    <w:lvl w:ilvl="0">
      <w:start w:val="6"/>
      <w:numFmt w:val="japaneseCounting"/>
      <w:lvlText w:val="%1、"/>
      <w:lvlJc w:val="left"/>
      <w:pPr>
        <w:ind w:left="720" w:hanging="720"/>
      </w:pPr>
      <w:rPr>
        <w:rFonts w:cs="Times New Roman" w:hint="default"/>
        <w:b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Q4ZDU5MzExNDRmNmQ5MzY1NzVlMDZmNzc1ZTFiNzgifQ=="/>
  </w:docVars>
  <w:rsids>
    <w:rsidRoot w:val="00DB2E08"/>
    <w:rsid w:val="00003860"/>
    <w:rsid w:val="0002546E"/>
    <w:rsid w:val="0002767F"/>
    <w:rsid w:val="000415AE"/>
    <w:rsid w:val="00056FEA"/>
    <w:rsid w:val="000635EE"/>
    <w:rsid w:val="00074B5E"/>
    <w:rsid w:val="00076252"/>
    <w:rsid w:val="0009233A"/>
    <w:rsid w:val="000C630A"/>
    <w:rsid w:val="000C757B"/>
    <w:rsid w:val="001062BA"/>
    <w:rsid w:val="00106F51"/>
    <w:rsid w:val="00136C36"/>
    <w:rsid w:val="001D439D"/>
    <w:rsid w:val="001D5785"/>
    <w:rsid w:val="0022100C"/>
    <w:rsid w:val="002433AE"/>
    <w:rsid w:val="00245115"/>
    <w:rsid w:val="0027222E"/>
    <w:rsid w:val="003016CD"/>
    <w:rsid w:val="00351F33"/>
    <w:rsid w:val="0039194D"/>
    <w:rsid w:val="003A21EC"/>
    <w:rsid w:val="00427B96"/>
    <w:rsid w:val="00435102"/>
    <w:rsid w:val="00435F24"/>
    <w:rsid w:val="00460E44"/>
    <w:rsid w:val="004753AE"/>
    <w:rsid w:val="00477F12"/>
    <w:rsid w:val="004B176A"/>
    <w:rsid w:val="004F77E8"/>
    <w:rsid w:val="0051679A"/>
    <w:rsid w:val="00524EB4"/>
    <w:rsid w:val="005634D4"/>
    <w:rsid w:val="00584186"/>
    <w:rsid w:val="005858F0"/>
    <w:rsid w:val="005901A0"/>
    <w:rsid w:val="00592DF8"/>
    <w:rsid w:val="005A5020"/>
    <w:rsid w:val="005C5315"/>
    <w:rsid w:val="005C7871"/>
    <w:rsid w:val="005F5C46"/>
    <w:rsid w:val="00650DBC"/>
    <w:rsid w:val="00655CF1"/>
    <w:rsid w:val="0066010B"/>
    <w:rsid w:val="0066706A"/>
    <w:rsid w:val="00694DFB"/>
    <w:rsid w:val="006A3EDD"/>
    <w:rsid w:val="006D3490"/>
    <w:rsid w:val="00726D70"/>
    <w:rsid w:val="0073211D"/>
    <w:rsid w:val="00736FF9"/>
    <w:rsid w:val="00770323"/>
    <w:rsid w:val="0078275E"/>
    <w:rsid w:val="007B08BA"/>
    <w:rsid w:val="007C2726"/>
    <w:rsid w:val="00803082"/>
    <w:rsid w:val="0080473D"/>
    <w:rsid w:val="00810921"/>
    <w:rsid w:val="0083239C"/>
    <w:rsid w:val="00867BEB"/>
    <w:rsid w:val="00875A6E"/>
    <w:rsid w:val="008967E7"/>
    <w:rsid w:val="008B1469"/>
    <w:rsid w:val="008B610E"/>
    <w:rsid w:val="008B79FD"/>
    <w:rsid w:val="008C4ECD"/>
    <w:rsid w:val="008D3E5A"/>
    <w:rsid w:val="008E054D"/>
    <w:rsid w:val="00911945"/>
    <w:rsid w:val="00922B54"/>
    <w:rsid w:val="0094403E"/>
    <w:rsid w:val="0096063E"/>
    <w:rsid w:val="009E4D8F"/>
    <w:rsid w:val="00A04340"/>
    <w:rsid w:val="00A05EB9"/>
    <w:rsid w:val="00A1633D"/>
    <w:rsid w:val="00A23615"/>
    <w:rsid w:val="00A433B1"/>
    <w:rsid w:val="00A51191"/>
    <w:rsid w:val="00AC77DF"/>
    <w:rsid w:val="00AE50AB"/>
    <w:rsid w:val="00AF61EB"/>
    <w:rsid w:val="00B07FB9"/>
    <w:rsid w:val="00B21B1B"/>
    <w:rsid w:val="00B33FBD"/>
    <w:rsid w:val="00B42291"/>
    <w:rsid w:val="00B42CD1"/>
    <w:rsid w:val="00B66DE0"/>
    <w:rsid w:val="00B7729D"/>
    <w:rsid w:val="00BA5FDB"/>
    <w:rsid w:val="00BC0792"/>
    <w:rsid w:val="00C13757"/>
    <w:rsid w:val="00C309B7"/>
    <w:rsid w:val="00C30A2C"/>
    <w:rsid w:val="00C42D29"/>
    <w:rsid w:val="00C5705B"/>
    <w:rsid w:val="00C816DD"/>
    <w:rsid w:val="00CA1FEE"/>
    <w:rsid w:val="00D24D65"/>
    <w:rsid w:val="00D32862"/>
    <w:rsid w:val="00D3316E"/>
    <w:rsid w:val="00D6417B"/>
    <w:rsid w:val="00D74465"/>
    <w:rsid w:val="00DB1137"/>
    <w:rsid w:val="00DB2E08"/>
    <w:rsid w:val="00E14085"/>
    <w:rsid w:val="00E72A4A"/>
    <w:rsid w:val="00E75B4C"/>
    <w:rsid w:val="00E83283"/>
    <w:rsid w:val="00E83A06"/>
    <w:rsid w:val="00E87ABF"/>
    <w:rsid w:val="00EA02D3"/>
    <w:rsid w:val="00F031D9"/>
    <w:rsid w:val="00F100C4"/>
    <w:rsid w:val="00F2615F"/>
    <w:rsid w:val="00F90E80"/>
    <w:rsid w:val="00FC5CAC"/>
    <w:rsid w:val="00FE6DED"/>
    <w:rsid w:val="111D2744"/>
    <w:rsid w:val="464B7C86"/>
    <w:rsid w:val="5CCD3AF5"/>
    <w:rsid w:val="627E7362"/>
    <w:rsid w:val="63D75886"/>
    <w:rsid w:val="6AFC1661"/>
    <w:rsid w:val="6F63625D"/>
    <w:rsid w:val="7F8E76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iPriority="0" w:unhideWhenUsed="0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qFormat="1"/>
    <w:lsdException w:name="HTML Preformatted" w:semiHidden="0"/>
    <w:lsdException w:name="Table Grid" w:semiHidden="0" w:uiPriority="59" w:unhideWhenUsed="0"/>
    <w:lsdException w:name="Placeholder Text" w:unhideWhenUsed="0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link w:val="HTMLChar"/>
    <w:uiPriority w:val="99"/>
    <w:unhideWhenUsed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6">
    <w:name w:val="Normal (Web)"/>
    <w:basedOn w:val="a"/>
    <w:uiPriority w:val="99"/>
    <w:unhideWhenUsed/>
    <w:qFormat/>
    <w:pPr>
      <w:spacing w:before="100" w:beforeAutospacing="1" w:after="100" w:afterAutospacing="1"/>
      <w:jc w:val="left"/>
    </w:pPr>
    <w:rPr>
      <w:rFonts w:ascii="Times New Roman" w:eastAsia="宋体" w:hAnsi="Times New Roman" w:cs="Times New Roman"/>
      <w:kern w:val="0"/>
      <w:sz w:val="24"/>
      <w:szCs w:val="24"/>
    </w:rPr>
  </w:style>
  <w:style w:type="table" w:styleId="a7">
    <w:name w:val="Table Grid"/>
    <w:basedOn w:val="a1"/>
    <w:uiPriority w:val="5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Hyperlink"/>
    <w:rPr>
      <w:color w:val="0000FF"/>
      <w:u w:val="single"/>
    </w:rPr>
  </w:style>
  <w:style w:type="character" w:customStyle="1" w:styleId="Char">
    <w:name w:val="批注框文本 Char"/>
    <w:basedOn w:val="a0"/>
    <w:link w:val="a3"/>
    <w:uiPriority w:val="99"/>
    <w:semiHidden/>
    <w:rPr>
      <w:sz w:val="18"/>
      <w:szCs w:val="18"/>
    </w:rPr>
  </w:style>
  <w:style w:type="paragraph" w:customStyle="1" w:styleId="10">
    <w:name w:val="列出段落1"/>
    <w:basedOn w:val="a"/>
    <w:pPr>
      <w:ind w:firstLineChars="200" w:firstLine="420"/>
    </w:pPr>
    <w:rPr>
      <w:rFonts w:ascii="宋体" w:eastAsia="宋体" w:hAnsi="宋体" w:cs="Times New Roman"/>
      <w:kern w:val="21"/>
      <w:szCs w:val="21"/>
    </w:rPr>
  </w:style>
  <w:style w:type="paragraph" w:styleId="a9">
    <w:name w:val="List Paragraph"/>
    <w:basedOn w:val="a"/>
    <w:uiPriority w:val="34"/>
    <w:qFormat/>
    <w:pPr>
      <w:ind w:firstLineChars="200" w:firstLine="420"/>
    </w:pPr>
  </w:style>
  <w:style w:type="character" w:customStyle="1" w:styleId="Char1">
    <w:name w:val="页眉 Char"/>
    <w:basedOn w:val="a0"/>
    <w:link w:val="a5"/>
    <w:uiPriority w:val="99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Pr>
      <w:sz w:val="18"/>
      <w:szCs w:val="18"/>
    </w:rPr>
  </w:style>
  <w:style w:type="paragraph" w:customStyle="1" w:styleId="CharCharCharChar">
    <w:name w:val="Char Char Char Char"/>
    <w:basedOn w:val="a"/>
    <w:rPr>
      <w:rFonts w:ascii="Times New Roman" w:eastAsia="宋体" w:hAnsi="Times New Roman" w:cs="Times New Roman"/>
      <w:szCs w:val="21"/>
    </w:rPr>
  </w:style>
  <w:style w:type="character" w:customStyle="1" w:styleId="HTMLChar">
    <w:name w:val="HTML 预设格式 Char"/>
    <w:basedOn w:val="a0"/>
    <w:link w:val="HTML"/>
    <w:uiPriority w:val="99"/>
    <w:rPr>
      <w:rFonts w:ascii="宋体" w:eastAsia="宋体" w:hAnsi="宋体" w:cs="宋体"/>
      <w:kern w:val="0"/>
      <w:sz w:val="24"/>
      <w:szCs w:val="24"/>
    </w:rPr>
  </w:style>
  <w:style w:type="character" w:customStyle="1" w:styleId="1Char">
    <w:name w:val="标题 1 Char"/>
    <w:basedOn w:val="a0"/>
    <w:link w:val="1"/>
    <w:uiPriority w:val="9"/>
    <w:rPr>
      <w:b/>
      <w:bCs/>
      <w:kern w:val="44"/>
      <w:sz w:val="44"/>
      <w:szCs w:val="4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iPriority="0" w:unhideWhenUsed="0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qFormat="1"/>
    <w:lsdException w:name="HTML Preformatted" w:semiHidden="0"/>
    <w:lsdException w:name="Table Grid" w:semiHidden="0" w:uiPriority="59" w:unhideWhenUsed="0"/>
    <w:lsdException w:name="Placeholder Text" w:unhideWhenUsed="0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link w:val="HTMLChar"/>
    <w:uiPriority w:val="99"/>
    <w:unhideWhenUsed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6">
    <w:name w:val="Normal (Web)"/>
    <w:basedOn w:val="a"/>
    <w:uiPriority w:val="99"/>
    <w:unhideWhenUsed/>
    <w:qFormat/>
    <w:pPr>
      <w:spacing w:before="100" w:beforeAutospacing="1" w:after="100" w:afterAutospacing="1"/>
      <w:jc w:val="left"/>
    </w:pPr>
    <w:rPr>
      <w:rFonts w:ascii="Times New Roman" w:eastAsia="宋体" w:hAnsi="Times New Roman" w:cs="Times New Roman"/>
      <w:kern w:val="0"/>
      <w:sz w:val="24"/>
      <w:szCs w:val="24"/>
    </w:rPr>
  </w:style>
  <w:style w:type="table" w:styleId="a7">
    <w:name w:val="Table Grid"/>
    <w:basedOn w:val="a1"/>
    <w:uiPriority w:val="5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Hyperlink"/>
    <w:rPr>
      <w:color w:val="0000FF"/>
      <w:u w:val="single"/>
    </w:rPr>
  </w:style>
  <w:style w:type="character" w:customStyle="1" w:styleId="Char">
    <w:name w:val="批注框文本 Char"/>
    <w:basedOn w:val="a0"/>
    <w:link w:val="a3"/>
    <w:uiPriority w:val="99"/>
    <w:semiHidden/>
    <w:rPr>
      <w:sz w:val="18"/>
      <w:szCs w:val="18"/>
    </w:rPr>
  </w:style>
  <w:style w:type="paragraph" w:customStyle="1" w:styleId="10">
    <w:name w:val="列出段落1"/>
    <w:basedOn w:val="a"/>
    <w:pPr>
      <w:ind w:firstLineChars="200" w:firstLine="420"/>
    </w:pPr>
    <w:rPr>
      <w:rFonts w:ascii="宋体" w:eastAsia="宋体" w:hAnsi="宋体" w:cs="Times New Roman"/>
      <w:kern w:val="21"/>
      <w:szCs w:val="21"/>
    </w:rPr>
  </w:style>
  <w:style w:type="paragraph" w:styleId="a9">
    <w:name w:val="List Paragraph"/>
    <w:basedOn w:val="a"/>
    <w:uiPriority w:val="34"/>
    <w:qFormat/>
    <w:pPr>
      <w:ind w:firstLineChars="200" w:firstLine="420"/>
    </w:pPr>
  </w:style>
  <w:style w:type="character" w:customStyle="1" w:styleId="Char1">
    <w:name w:val="页眉 Char"/>
    <w:basedOn w:val="a0"/>
    <w:link w:val="a5"/>
    <w:uiPriority w:val="99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Pr>
      <w:sz w:val="18"/>
      <w:szCs w:val="18"/>
    </w:rPr>
  </w:style>
  <w:style w:type="paragraph" w:customStyle="1" w:styleId="CharCharCharChar">
    <w:name w:val="Char Char Char Char"/>
    <w:basedOn w:val="a"/>
    <w:rPr>
      <w:rFonts w:ascii="Times New Roman" w:eastAsia="宋体" w:hAnsi="Times New Roman" w:cs="Times New Roman"/>
      <w:szCs w:val="21"/>
    </w:rPr>
  </w:style>
  <w:style w:type="character" w:customStyle="1" w:styleId="HTMLChar">
    <w:name w:val="HTML 预设格式 Char"/>
    <w:basedOn w:val="a0"/>
    <w:link w:val="HTML"/>
    <w:uiPriority w:val="99"/>
    <w:rPr>
      <w:rFonts w:ascii="宋体" w:eastAsia="宋体" w:hAnsi="宋体" w:cs="宋体"/>
      <w:kern w:val="0"/>
      <w:sz w:val="24"/>
      <w:szCs w:val="24"/>
    </w:rPr>
  </w:style>
  <w:style w:type="character" w:customStyle="1" w:styleId="1Char">
    <w:name w:val="标题 1 Char"/>
    <w:basedOn w:val="a0"/>
    <w:link w:val="1"/>
    <w:uiPriority w:val="9"/>
    <w:rPr>
      <w:b/>
      <w:bCs/>
      <w:kern w:val="44"/>
      <w:sz w:val="44"/>
      <w:szCs w:val="4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226</TotalTime>
  <Pages>10</Pages>
  <Words>535</Words>
  <Characters>3054</Characters>
  <Application>Microsoft Office Word</Application>
  <DocSecurity>0</DocSecurity>
  <Lines>25</Lines>
  <Paragraphs>7</Paragraphs>
  <ScaleCrop>false</ScaleCrop>
  <Company/>
  <LinksUpToDate>false</LinksUpToDate>
  <CharactersWithSpaces>3582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lihz</dc:creator>
  <cp:lastModifiedBy>lihz</cp:lastModifiedBy>
  <cp:revision>38</cp:revision>
  <dcterms:created xsi:type="dcterms:W3CDTF">2023-06-02T02:32:00Z</dcterms:created>
  <dcterms:modified xsi:type="dcterms:W3CDTF">2023-06-02T08:25:00Z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3FC2B6AF9E57487EBE97C121C41DEE13_12</vt:lpwstr>
  </property>
</Properties>
</file>